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14E2DBBC" w:rsidR="00BC0808" w:rsidRPr="001150F5" w:rsidRDefault="00BC0808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 w:rsidRPr="001150F5">
        <w:rPr>
          <w:rFonts w:cs="Times New Roman"/>
          <w:b/>
          <w:color w:val="C00000"/>
          <w:lang w:val="sr-Cyrl-RS"/>
        </w:rPr>
        <w:t>1</w:t>
      </w:r>
      <w:r w:rsidR="001150F5" w:rsidRPr="001150F5">
        <w:rPr>
          <w:rFonts w:cs="Times New Roman"/>
          <w:b/>
          <w:color w:val="C00000"/>
          <w:lang w:val="sr-Cyrl-RS"/>
        </w:rPr>
        <w:t>8</w:t>
      </w:r>
      <w:r w:rsidR="0051475F" w:rsidRPr="0051475F">
        <w:rPr>
          <w:rFonts w:cs="Times New Roman"/>
          <w:b/>
          <w:color w:val="C00000"/>
          <w:lang w:val="ru-RU"/>
        </w:rPr>
        <w:t>2</w:t>
      </w:r>
      <w:r w:rsidRPr="001150F5">
        <w:rPr>
          <w:rFonts w:cs="Times New Roman"/>
          <w:b/>
          <w:color w:val="C00000"/>
          <w:lang w:val="sr-Cyrl-RS"/>
        </w:rPr>
        <w:t>.</w:t>
      </w:r>
      <w:r w:rsidRPr="001150F5">
        <w:rPr>
          <w:rFonts w:cs="Times New Roman"/>
          <w:b/>
          <w:color w:val="C00000"/>
          <w:lang w:val="ru-RU"/>
        </w:rPr>
        <w:t xml:space="preserve"> </w:t>
      </w:r>
      <w:r w:rsidRPr="0051475F">
        <w:rPr>
          <w:rFonts w:cs="Times New Roman"/>
          <w:b/>
          <w:color w:val="C00000"/>
          <w:lang w:val="ru-RU"/>
        </w:rPr>
        <w:t>састанак С</w:t>
      </w:r>
      <w:r w:rsidRPr="001150F5">
        <w:rPr>
          <w:rFonts w:cs="Times New Roman"/>
          <w:b/>
          <w:color w:val="C00000"/>
          <w:lang w:val="ru-RU"/>
        </w:rPr>
        <w:t>екције за историју медицине</w:t>
      </w:r>
      <w:r w:rsidR="008C740C" w:rsidRPr="001150F5">
        <w:rPr>
          <w:rFonts w:cs="Times New Roman"/>
          <w:b/>
          <w:color w:val="C00000"/>
          <w:lang w:val="ru-RU"/>
        </w:rPr>
        <w:t xml:space="preserve"> СЛД</w:t>
      </w:r>
    </w:p>
    <w:p w14:paraId="40095E50" w14:textId="5E343722" w:rsidR="00BC0808" w:rsidRPr="0051475F" w:rsidRDefault="0051475F" w:rsidP="001150F5">
      <w:pPr>
        <w:spacing w:after="120"/>
        <w:jc w:val="center"/>
        <w:rPr>
          <w:rFonts w:ascii="Garamond" w:hAnsi="Garamond"/>
          <w:b/>
          <w:bCs/>
          <w:smallCaps/>
          <w:color w:val="C00000"/>
          <w:sz w:val="28"/>
          <w:szCs w:val="28"/>
          <w:lang w:val="sr-Cyrl-RS"/>
        </w:rPr>
      </w:pPr>
      <w:r w:rsidRPr="0051475F">
        <w:rPr>
          <w:rFonts w:ascii="Garamond" w:hAnsi="Garamond"/>
          <w:b/>
          <w:bCs/>
          <w:smallCaps/>
          <w:color w:val="C00000"/>
          <w:sz w:val="28"/>
          <w:szCs w:val="28"/>
          <w:lang w:val="sr-Cyrl-RS"/>
        </w:rPr>
        <w:t>Прилози за историју српске медицине LV</w:t>
      </w:r>
    </w:p>
    <w:p w14:paraId="4273EC0B" w14:textId="4F99D8CF" w:rsidR="00BC0808" w:rsidRDefault="00BC0808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auto"/>
          <w:sz w:val="28"/>
          <w:szCs w:val="28"/>
          <w:lang w:val="sr-Cyrl-RS" w:eastAsia="en-US"/>
        </w:rPr>
      </w:pPr>
    </w:p>
    <w:p w14:paraId="5C1F631A" w14:textId="77777777" w:rsidR="0051475F" w:rsidRPr="001150F5" w:rsidRDefault="0051475F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auto"/>
          <w:sz w:val="28"/>
          <w:szCs w:val="28"/>
          <w:lang w:val="sr-Cyrl-RS" w:eastAsia="en-US"/>
        </w:rPr>
      </w:pPr>
      <w:bookmarkStart w:id="1" w:name="_GoBack"/>
      <w:bookmarkEnd w:id="1"/>
    </w:p>
    <w:p w14:paraId="42350613" w14:textId="77777777" w:rsidR="0051475F" w:rsidRPr="0051475F" w:rsidRDefault="0051475F" w:rsidP="0051475F">
      <w:pPr>
        <w:rPr>
          <w:rFonts w:ascii="Garamond" w:hAnsi="Garamond"/>
          <w:sz w:val="28"/>
          <w:szCs w:val="28"/>
          <w:lang w:val="sr-Cyrl-RS"/>
        </w:rPr>
      </w:pPr>
      <w:r w:rsidRPr="0051475F">
        <w:rPr>
          <w:rFonts w:ascii="Garamond" w:hAnsi="Garamond"/>
          <w:sz w:val="28"/>
          <w:szCs w:val="28"/>
          <w:lang w:val="sr-Cyrl-RS"/>
        </w:rPr>
        <w:t>Академик Радоје Чоловић</w:t>
      </w:r>
      <w:r w:rsidRPr="0051475F">
        <w:rPr>
          <w:rFonts w:ascii="Garamond" w:hAnsi="Garamond"/>
          <w:sz w:val="28"/>
          <w:szCs w:val="28"/>
          <w:lang w:val="ru-RU"/>
        </w:rPr>
        <w:t xml:space="preserve">, </w:t>
      </w:r>
      <w:r w:rsidRPr="0051475F">
        <w:rPr>
          <w:rFonts w:ascii="Garamond" w:hAnsi="Garamond"/>
          <w:sz w:val="28"/>
          <w:szCs w:val="28"/>
          <w:lang w:val="sr-Cyrl-RS"/>
        </w:rPr>
        <w:t>доц</w:t>
      </w:r>
      <w:r w:rsidRPr="0051475F">
        <w:rPr>
          <w:rFonts w:ascii="Garamond" w:hAnsi="Garamond"/>
          <w:sz w:val="28"/>
          <w:szCs w:val="28"/>
          <w:lang w:val="ru-RU"/>
        </w:rPr>
        <w:t xml:space="preserve">. </w:t>
      </w:r>
      <w:r w:rsidRPr="0051475F">
        <w:rPr>
          <w:rFonts w:ascii="Garamond" w:hAnsi="Garamond"/>
          <w:sz w:val="28"/>
          <w:szCs w:val="28"/>
          <w:lang w:val="sr-Cyrl-RS"/>
        </w:rPr>
        <w:t>Др Наташа Чоловић „Животни пут академика Уроша Ружичића (1891-1966)“</w:t>
      </w:r>
    </w:p>
    <w:p w14:paraId="0736EE75" w14:textId="77777777" w:rsidR="0051475F" w:rsidRPr="0051475F" w:rsidRDefault="0051475F" w:rsidP="0051475F">
      <w:pPr>
        <w:ind w:right="-683"/>
        <w:rPr>
          <w:rFonts w:ascii="Garamond" w:hAnsi="Garamond"/>
          <w:sz w:val="28"/>
          <w:szCs w:val="28"/>
          <w:lang w:val="sr-Cyrl-RS"/>
        </w:rPr>
      </w:pPr>
      <w:r w:rsidRPr="0051475F">
        <w:rPr>
          <w:rFonts w:ascii="Garamond" w:hAnsi="Garamond"/>
          <w:sz w:val="28"/>
          <w:szCs w:val="28"/>
          <w:lang w:val="sr-Cyrl-RS"/>
        </w:rPr>
        <w:t>Академик Радоје Чоловић</w:t>
      </w:r>
      <w:r w:rsidRPr="0051475F">
        <w:rPr>
          <w:rFonts w:ascii="Garamond" w:hAnsi="Garamond"/>
          <w:sz w:val="28"/>
          <w:szCs w:val="28"/>
          <w:lang w:val="ru-RU"/>
        </w:rPr>
        <w:t xml:space="preserve">, </w:t>
      </w:r>
      <w:r w:rsidRPr="0051475F">
        <w:rPr>
          <w:rFonts w:ascii="Garamond" w:hAnsi="Garamond"/>
          <w:sz w:val="28"/>
          <w:szCs w:val="28"/>
          <w:lang w:val="sr-Cyrl-RS"/>
        </w:rPr>
        <w:t>доц</w:t>
      </w:r>
      <w:r w:rsidRPr="0051475F">
        <w:rPr>
          <w:rFonts w:ascii="Garamond" w:hAnsi="Garamond"/>
          <w:sz w:val="28"/>
          <w:szCs w:val="28"/>
          <w:lang w:val="ru-RU"/>
        </w:rPr>
        <w:t xml:space="preserve">. </w:t>
      </w:r>
      <w:r w:rsidRPr="0051475F">
        <w:rPr>
          <w:rFonts w:ascii="Garamond" w:hAnsi="Garamond"/>
          <w:sz w:val="28"/>
          <w:szCs w:val="28"/>
          <w:lang w:val="sr-Cyrl-RS"/>
        </w:rPr>
        <w:t>Др Наташа Чоловић „Допринос академика Уроша Ружичића српској медицинској мисли“</w:t>
      </w:r>
    </w:p>
    <w:p w14:paraId="794E0F32" w14:textId="77777777" w:rsidR="001150F5" w:rsidRPr="0051475F" w:rsidRDefault="001150F5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</w:p>
    <w:p w14:paraId="75394C35" w14:textId="701BE5DC" w:rsidR="00BC0808" w:rsidRPr="001150F5" w:rsidRDefault="00BC0808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1150F5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086E4C17" w:rsidR="00BC0808" w:rsidRPr="001150F5" w:rsidRDefault="00BC0808" w:rsidP="001150F5">
      <w:pPr>
        <w:pStyle w:val="Bodytext20"/>
        <w:shd w:val="clear" w:color="auto" w:fill="auto"/>
        <w:spacing w:before="0" w:after="120" w:line="240" w:lineRule="auto"/>
        <w:ind w:right="1780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1150F5">
        <w:rPr>
          <w:rFonts w:ascii="Garamond" w:hAnsi="Garamond" w:cs="Times New Roman"/>
          <w:sz w:val="28"/>
          <w:szCs w:val="28"/>
          <w:lang w:val="sr-Cyrl-RS"/>
        </w:rPr>
        <w:t xml:space="preserve">, </w:t>
      </w:r>
      <w:r w:rsidR="0051475F" w:rsidRPr="0051475F">
        <w:rPr>
          <w:rFonts w:ascii="Garamond" w:hAnsi="Garamond" w:cs="Times New Roman"/>
          <w:sz w:val="28"/>
          <w:szCs w:val="28"/>
          <w:lang w:val="ru-RU"/>
        </w:rPr>
        <w:t>27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. </w:t>
      </w:r>
      <w:r w:rsidR="00545098">
        <w:rPr>
          <w:rFonts w:ascii="Garamond" w:hAnsi="Garamond" w:cs="Times New Roman"/>
          <w:sz w:val="28"/>
          <w:szCs w:val="28"/>
          <w:lang w:val="sr-Cyrl-RS"/>
        </w:rPr>
        <w:t>април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1150F5">
        <w:rPr>
          <w:rFonts w:ascii="Garamond" w:hAnsi="Garamond" w:cs="Times New Roman"/>
          <w:sz w:val="28"/>
          <w:szCs w:val="28"/>
          <w:lang w:val="ru-RU"/>
        </w:rPr>
        <w:t>20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2</w:t>
      </w:r>
      <w:r w:rsidR="008C740C" w:rsidRPr="001150F5">
        <w:rPr>
          <w:rFonts w:ascii="Garamond" w:hAnsi="Garamond" w:cs="Times New Roman"/>
          <w:sz w:val="28"/>
          <w:szCs w:val="28"/>
          <w:lang w:val="sr-Cyrl-RS"/>
        </w:rPr>
        <w:t>3</w:t>
      </w:r>
      <w:r w:rsidRPr="001150F5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034A87F8" w:rsidR="008C740C" w:rsidRPr="001150F5" w:rsidRDefault="00BC0808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1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8</w:t>
      </w:r>
      <w:r w:rsidRPr="001150F5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0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0</w:t>
      </w:r>
    </w:p>
    <w:p w14:paraId="1C964755" w14:textId="0709A26B" w:rsidR="00BC0808" w:rsidRPr="001150F5" w:rsidRDefault="008C740C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sr-Cyrl-RS"/>
        </w:rPr>
        <w:t>А</w:t>
      </w:r>
      <w:r w:rsidR="00BC0808" w:rsidRPr="001150F5">
        <w:rPr>
          <w:rFonts w:ascii="Garamond" w:hAnsi="Garamond" w:cs="Times New Roman"/>
          <w:sz w:val="28"/>
          <w:szCs w:val="28"/>
          <w:lang w:val="sr-Cyrl-RS"/>
        </w:rPr>
        <w:t>кредит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ов</w:t>
      </w:r>
      <w:r w:rsidR="00BC0808" w:rsidRPr="001150F5">
        <w:rPr>
          <w:rFonts w:ascii="Garamond" w:hAnsi="Garamond" w:cs="Times New Roman"/>
          <w:sz w:val="28"/>
          <w:szCs w:val="28"/>
          <w:lang w:val="sr-Cyrl-RS"/>
        </w:rPr>
        <w:t>а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но</w:t>
      </w:r>
      <w:r w:rsidR="00BC0808" w:rsidRPr="001150F5">
        <w:rPr>
          <w:rFonts w:ascii="Garamond" w:hAnsi="Garamond" w:cs="Times New Roman"/>
          <w:sz w:val="28"/>
          <w:szCs w:val="28"/>
          <w:lang w:val="sr-Cyrl-RS"/>
        </w:rPr>
        <w:t xml:space="preserve"> за лекаре, стоматологе, фармацеуте и биохемичаре</w:t>
      </w:r>
      <w:bookmarkEnd w:id="0"/>
    </w:p>
    <w:p w14:paraId="17A88E8F" w14:textId="19403765" w:rsidR="008C740C" w:rsidRPr="001150F5" w:rsidRDefault="008C740C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sr-Cyrl-RS"/>
        </w:rPr>
        <w:t>Број акредитације А-1-58</w:t>
      </w:r>
      <w:r w:rsidR="0051475F">
        <w:rPr>
          <w:rFonts w:ascii="Garamond" w:hAnsi="Garamond" w:cs="Times New Roman"/>
          <w:sz w:val="28"/>
          <w:szCs w:val="28"/>
        </w:rPr>
        <w:t>9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/23</w:t>
      </w:r>
    </w:p>
    <w:p w14:paraId="29A421AC" w14:textId="15AFEB70" w:rsidR="008C740C" w:rsidRPr="001150F5" w:rsidRDefault="008C740C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sr-Cyrl-RS"/>
        </w:rPr>
        <w:t>Слушаоци добијају 2 бода.</w:t>
      </w:r>
    </w:p>
    <w:sectPr w:rsidR="008C740C" w:rsidRPr="0011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0E74DB"/>
    <w:rsid w:val="001150F5"/>
    <w:rsid w:val="00394764"/>
    <w:rsid w:val="003F7355"/>
    <w:rsid w:val="0051475F"/>
    <w:rsid w:val="00545098"/>
    <w:rsid w:val="00656C3A"/>
    <w:rsid w:val="008C740C"/>
    <w:rsid w:val="00B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Zoran</cp:lastModifiedBy>
  <cp:revision>2</cp:revision>
  <dcterms:created xsi:type="dcterms:W3CDTF">2023-04-18T11:01:00Z</dcterms:created>
  <dcterms:modified xsi:type="dcterms:W3CDTF">2023-04-18T11:01:00Z</dcterms:modified>
</cp:coreProperties>
</file>