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B2" w:rsidRPr="008E78B2" w:rsidRDefault="00CC4019" w:rsidP="00A80A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enter" w:pos="7380"/>
          <w:tab w:val="left" w:pos="12330"/>
        </w:tabs>
        <w:rPr>
          <w:rFonts w:ascii="Times New Roman" w:hAnsi="Times New Roman" w:cs="Times New Roman"/>
          <w:b/>
          <w:i/>
          <w:color w:val="FFFF00"/>
          <w:sz w:val="28"/>
          <w:szCs w:val="28"/>
        </w:rPr>
      </w:pPr>
      <w:r w:rsidRPr="00CC4019">
        <w:rPr>
          <w:rFonts w:ascii="Times New Roman" w:hAnsi="Times New Roman" w:cs="Times New Roman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21pt;width:747pt;height:519.75pt;z-index:251664384" filled="f" strokecolor="red" strokeweight="4.5pt">
            <v:textbox style="mso-next-textbox:#_x0000_s1026">
              <w:txbxContent>
                <w:p w:rsidR="004C362C" w:rsidRPr="00A80A65" w:rsidRDefault="004C362C" w:rsidP="00A80A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tabs>
                      <w:tab w:val="center" w:pos="7380"/>
                      <w:tab w:val="left" w:pos="12330"/>
                    </w:tabs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FFFF00"/>
                      <w:sz w:val="72"/>
                      <w:szCs w:val="72"/>
                    </w:rPr>
                  </w:pPr>
                  <w:r w:rsidRPr="00A80A65">
                    <w:rPr>
                      <w:rFonts w:ascii="Bookman Old Style" w:hAnsi="Bookman Old Style" w:cs="Times New Roman"/>
                      <w:b/>
                      <w:i/>
                      <w:color w:val="FFFF00"/>
                      <w:sz w:val="72"/>
                      <w:szCs w:val="72"/>
                    </w:rPr>
                    <w:t>XV SIMPOZIJUM URGENTNE MEDICINE SA MEĐUNARODNIM UČEŠĆEM</w:t>
                  </w:r>
                </w:p>
                <w:p w:rsidR="004C362C" w:rsidRPr="00A80A65" w:rsidRDefault="004C362C" w:rsidP="00A80A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tabs>
                      <w:tab w:val="center" w:pos="7380"/>
                      <w:tab w:val="right" w:pos="14760"/>
                    </w:tabs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A80A65">
                    <w:rPr>
                      <w:rFonts w:ascii="Bookman Old Style" w:hAnsi="Bookman Old Style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“DISPNEJA – </w:t>
                  </w:r>
                  <w:proofErr w:type="spellStart"/>
                  <w:r w:rsidRPr="00A80A65">
                    <w:rPr>
                      <w:rFonts w:ascii="Bookman Old Style" w:hAnsi="Bookman Old Style" w:cs="Times New Roman"/>
                      <w:b/>
                      <w:i/>
                      <w:color w:val="FF0000"/>
                      <w:sz w:val="72"/>
                      <w:szCs w:val="72"/>
                    </w:rPr>
                    <w:t>diferencijalno</w:t>
                  </w:r>
                  <w:proofErr w:type="spellEnd"/>
                  <w:r w:rsidRPr="00A80A65">
                    <w:rPr>
                      <w:rFonts w:ascii="Bookman Old Style" w:hAnsi="Bookman Old Style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A80A65">
                    <w:rPr>
                      <w:rFonts w:ascii="Bookman Old Style" w:hAnsi="Bookman Old Style" w:cs="Times New Roman"/>
                      <w:b/>
                      <w:i/>
                      <w:color w:val="FF0000"/>
                      <w:sz w:val="72"/>
                      <w:szCs w:val="72"/>
                    </w:rPr>
                    <w:t>dijagnostočki</w:t>
                  </w:r>
                  <w:proofErr w:type="spellEnd"/>
                  <w:r w:rsidRPr="00A80A65">
                    <w:rPr>
                      <w:rFonts w:ascii="Bookman Old Style" w:hAnsi="Bookman Old Style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A80A65">
                    <w:rPr>
                      <w:rFonts w:ascii="Bookman Old Style" w:hAnsi="Bookman Old Style" w:cs="Times New Roman"/>
                      <w:b/>
                      <w:i/>
                      <w:color w:val="FF0000"/>
                      <w:sz w:val="72"/>
                      <w:szCs w:val="72"/>
                    </w:rPr>
                    <w:t>izazov</w:t>
                  </w:r>
                  <w:proofErr w:type="spellEnd"/>
                  <w:r w:rsidRPr="00A80A65">
                    <w:rPr>
                      <w:rFonts w:ascii="Bookman Old Style" w:hAnsi="Bookman Old Style" w:cs="Times New Roman"/>
                      <w:b/>
                      <w:i/>
                      <w:color w:val="FF0000"/>
                      <w:sz w:val="72"/>
                      <w:szCs w:val="72"/>
                    </w:rPr>
                    <w:t>”</w:t>
                  </w:r>
                </w:p>
                <w:p w:rsidR="00363486" w:rsidRDefault="004C362C" w:rsidP="00A80A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</w:pPr>
                  <w:proofErr w:type="gramStart"/>
                  <w:r w:rsidRPr="00A80A65"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  <w:t>u</w:t>
                  </w:r>
                  <w:proofErr w:type="gramEnd"/>
                  <w:r w:rsidRPr="00A80A65"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A80A65"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  <w:t>organizaciji</w:t>
                  </w:r>
                  <w:proofErr w:type="spellEnd"/>
                  <w:r w:rsidRPr="00A80A65"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A80A65"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  <w:t>Sekcije</w:t>
                  </w:r>
                  <w:proofErr w:type="spellEnd"/>
                  <w:r w:rsidRPr="00A80A65"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A80A65"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  <w:t>urgentne</w:t>
                  </w:r>
                  <w:proofErr w:type="spellEnd"/>
                  <w:r w:rsidRPr="00A80A65"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  <w:t xml:space="preserve"> medicine </w:t>
                  </w:r>
                </w:p>
                <w:p w:rsidR="004C362C" w:rsidRPr="00A80A65" w:rsidRDefault="004C362C" w:rsidP="00A80A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</w:pPr>
                  <w:proofErr w:type="spellStart"/>
                  <w:r w:rsidRPr="00A80A65"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  <w:t>Srpskog</w:t>
                  </w:r>
                  <w:proofErr w:type="spellEnd"/>
                  <w:r w:rsidRPr="00A80A65"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A80A65"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  <w:t>lekarskog</w:t>
                  </w:r>
                  <w:proofErr w:type="spellEnd"/>
                  <w:r w:rsidRPr="00A80A65"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Pr="00A80A65">
                    <w:rPr>
                      <w:rFonts w:ascii="Times New Roman" w:hAnsi="Times New Roman" w:cs="Times New Roman"/>
                      <w:i/>
                      <w:color w:val="FFFF00"/>
                      <w:sz w:val="72"/>
                      <w:szCs w:val="72"/>
                    </w:rPr>
                    <w:t>društva</w:t>
                  </w:r>
                  <w:proofErr w:type="spellEnd"/>
                </w:p>
                <w:p w:rsidR="004C362C" w:rsidRPr="00A80A65" w:rsidRDefault="004C362C" w:rsidP="00A80A6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</w:pPr>
                  <w:r w:rsidRPr="00A80A65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 xml:space="preserve">8-11. </w:t>
                  </w:r>
                  <w:proofErr w:type="spellStart"/>
                  <w:r w:rsidRPr="00A80A65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oktobar</w:t>
                  </w:r>
                  <w:proofErr w:type="spellEnd"/>
                  <w:r w:rsidRPr="00A80A65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 xml:space="preserve"> 2023, Hotel </w:t>
                  </w:r>
                  <w:proofErr w:type="spellStart"/>
                  <w:r w:rsidRPr="00A80A65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Palisad</w:t>
                  </w:r>
                  <w:proofErr w:type="spellEnd"/>
                  <w:r w:rsidRPr="00A80A65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 xml:space="preserve">, </w:t>
                  </w:r>
                  <w:proofErr w:type="spellStart"/>
                  <w:r w:rsidRPr="00A80A65">
                    <w:rPr>
                      <w:rFonts w:ascii="Times New Roman" w:hAnsi="Times New Roman" w:cs="Times New Roman"/>
                      <w:b/>
                      <w:i/>
                      <w:color w:val="FFFF00"/>
                      <w:sz w:val="72"/>
                      <w:szCs w:val="72"/>
                    </w:rPr>
                    <w:t>Zlatibor</w:t>
                  </w:r>
                  <w:proofErr w:type="spellEnd"/>
                </w:p>
                <w:p w:rsidR="00A80A65" w:rsidRPr="00A80A65" w:rsidRDefault="00DF439D" w:rsidP="00DF439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31" w:color="auto"/>
                      <w:right w:val="single" w:sz="4" w:space="4" w:color="auto"/>
                    </w:pBdr>
                    <w:jc w:val="center"/>
                    <w:rPr>
                      <w:rFonts w:ascii="Bookman Old Style" w:hAnsi="Bookman Old Style" w:cs="Times New Roman"/>
                      <w:b/>
                      <w:i/>
                      <w:color w:val="FFFF00"/>
                      <w:sz w:val="72"/>
                      <w:szCs w:val="72"/>
                    </w:rPr>
                  </w:pPr>
                  <w:proofErr w:type="spellStart"/>
                  <w:r>
                    <w:rPr>
                      <w:rFonts w:ascii="Bookman Old Style" w:hAnsi="Bookman Old Style" w:cs="Times New Roman"/>
                      <w:b/>
                      <w:i/>
                      <w:color w:val="FFFF00"/>
                      <w:sz w:val="72"/>
                      <w:szCs w:val="72"/>
                    </w:rPr>
                    <w:t>Drugo</w:t>
                  </w:r>
                  <w:proofErr w:type="spellEnd"/>
                  <w:r w:rsidR="00A80A65" w:rsidRPr="00A80A65">
                    <w:rPr>
                      <w:rFonts w:ascii="Bookman Old Style" w:hAnsi="Bookman Old Style" w:cs="Times New Roman"/>
                      <w:b/>
                      <w:i/>
                      <w:color w:val="FFFF00"/>
                      <w:sz w:val="72"/>
                      <w:szCs w:val="72"/>
                    </w:rPr>
                    <w:t xml:space="preserve"> </w:t>
                  </w:r>
                  <w:proofErr w:type="spellStart"/>
                  <w:r w:rsidR="00A80A65" w:rsidRPr="00A80A65">
                    <w:rPr>
                      <w:rFonts w:ascii="Bookman Old Style" w:hAnsi="Bookman Old Style" w:cs="Times New Roman"/>
                      <w:b/>
                      <w:i/>
                      <w:color w:val="FFFF00"/>
                      <w:sz w:val="72"/>
                      <w:szCs w:val="72"/>
                    </w:rPr>
                    <w:t>obaveštenje</w:t>
                  </w:r>
                  <w:proofErr w:type="spellEnd"/>
                </w:p>
                <w:p w:rsidR="004C362C" w:rsidRDefault="004C362C" w:rsidP="00A80A65">
                  <w:pPr>
                    <w:jc w:val="center"/>
                  </w:pPr>
                </w:p>
              </w:txbxContent>
            </v:textbox>
          </v:shape>
        </w:pict>
      </w:r>
      <w:r w:rsidR="0030787F">
        <w:rPr>
          <w:rFonts w:ascii="Bookman Old Style" w:hAnsi="Bookman Old Style" w:cs="Times New Roman"/>
          <w:b/>
          <w:i/>
          <w:color w:val="FFFF00"/>
          <w:sz w:val="28"/>
          <w:szCs w:val="28"/>
        </w:rPr>
        <w:tab/>
      </w:r>
      <w:r w:rsidR="009A770F">
        <w:rPr>
          <w:rFonts w:ascii="Bookman Old Style" w:hAnsi="Bookman Old Style" w:cs="Times New Roman"/>
          <w:b/>
          <w:i/>
          <w:noProof/>
          <w:color w:val="FFFF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-295275</wp:posOffset>
            </wp:positionV>
            <wp:extent cx="10582275" cy="7791450"/>
            <wp:effectExtent l="19050" t="0" r="9525" b="0"/>
            <wp:wrapNone/>
            <wp:docPr id="3" name="Picture 2" descr="sli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83669" cy="779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62C" w:rsidRDefault="004C362C" w:rsidP="004C362C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F62E5E" w:rsidRDefault="00F62E5E" w:rsidP="004C362C">
      <w:pPr>
        <w:pStyle w:val="NoSpacing"/>
        <w:jc w:val="center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A80A65">
      <w:pPr>
        <w:pStyle w:val="NoSpacing"/>
        <w:jc w:val="center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4C362C" w:rsidRDefault="004C362C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A80A65" w:rsidRDefault="00A80A65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A80A65" w:rsidRDefault="00A80A65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A80A65" w:rsidRDefault="00A80A65" w:rsidP="00F62E5E">
      <w:pPr>
        <w:pStyle w:val="NoSpacing"/>
        <w:jc w:val="right"/>
        <w:rPr>
          <w:rFonts w:ascii="Times New Roman" w:hAnsi="Times New Roman" w:cs="Times New Roman"/>
          <w:color w:val="FFFFFF" w:themeColor="background1"/>
        </w:rPr>
      </w:pPr>
    </w:p>
    <w:p w:rsidR="00A33899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Poštovane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kolege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saradnici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čast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vas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pozovemo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XV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Simpozijum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urgentne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medicine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međunarodnim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učešćem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organizaciji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Sekcije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urgentne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medicine SLD pod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nazivom”Dispneja-diferencijalno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dijagnostički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izazov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održati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Zlatiboru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Hotelu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Palisad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8-11.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oktobra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2023.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C362C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Tokom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simpozijuma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biće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održana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pozivna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predavanja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praktične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radionice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prezentacije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radova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učesnika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skupa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Razmatraćemo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prehospitalni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hospitalni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pristup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trijaže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dijagnostike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inicijalnog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zbrinjavanja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dispnoičnog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pacijenta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aspekta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urgentne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medicine, a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svih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oblasti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medicine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dečjeg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odraslog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uzrasta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Dispnoičan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pacijent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često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izazov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trijaži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r w:rsidR="00A33899"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ci</w:t>
      </w:r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jalnom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zbrinjavanju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zbog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diferencijalno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dijagnostičke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šarolikosti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Zato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predavači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ugledni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srpski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strani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stručnjaci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bave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urgentnom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medicinom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ali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hirurgijom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internom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medicinom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pulmologijom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intezivnom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medicinom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drugi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olakšati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svim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izazovima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kojima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susrećemo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svakodnevno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praksi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62C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62C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Zato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pozivamo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sve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učesnike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kroz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prezentacije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svojih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radova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prikažu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iz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svog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iskustva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dileme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izazove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kod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zbrinjavanja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dispnoičnog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pacijenta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Sažetke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radova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šaljite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e-mail: </w:t>
      </w:r>
      <w:hyperlink r:id="rId6" w:history="1">
        <w:r w:rsidRPr="005D5A6F">
          <w:rPr>
            <w:rStyle w:val="Hyperlink"/>
            <w:rFonts w:ascii="Times New Roman" w:hAnsi="Times New Roman" w:cs="Times New Roman"/>
            <w:b/>
            <w:i/>
            <w:color w:val="1F497D" w:themeColor="text2"/>
            <w:sz w:val="24"/>
            <w:szCs w:val="24"/>
          </w:rPr>
          <w:t>xvsimpozijumurgentnemedicine@gmail.com</w:t>
        </w:r>
      </w:hyperlink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5A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do 5. </w:t>
      </w:r>
      <w:proofErr w:type="spellStart"/>
      <w:proofErr w:type="gramStart"/>
      <w:r w:rsidRPr="005D5A6F">
        <w:rPr>
          <w:rFonts w:ascii="Times New Roman" w:hAnsi="Times New Roman" w:cs="Times New Roman"/>
          <w:b/>
          <w:i/>
          <w:color w:val="FF0000"/>
          <w:sz w:val="24"/>
          <w:szCs w:val="24"/>
        </w:rPr>
        <w:t>septembra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naznakom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poster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ili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usmena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prezentacija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mi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ćemo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potruditi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ove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godine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odvojimo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više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vremena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prezentacije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učesnika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porazgovaramo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vašoj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dilemi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Naučni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odbor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skupa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razmotriti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obavestiti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autore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15.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septembra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koji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radovi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će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biti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prihvaćeni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prezentovani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simpozijumu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kao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način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prezentacije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C362C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Uputstvo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autorima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radova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C362C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zavisnosti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vrste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sažeci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treba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imaju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sledeće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delove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C362C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Prikaz</w:t>
      </w:r>
      <w:proofErr w:type="spellEnd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slučaja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uvod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cilj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prikaz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bolesnika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ključne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reči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(3-5), literature (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najmanje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izvora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starije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godina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C362C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Originalni</w:t>
      </w:r>
      <w:proofErr w:type="spellEnd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rad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uvod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cilj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metod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statističkim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testovima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rezultati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diskusija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ključne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reči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(3-5), literature (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najmanje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izvora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starije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godina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C362C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Pregledni</w:t>
      </w:r>
      <w:proofErr w:type="spellEnd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(</w:t>
      </w:r>
      <w:proofErr w:type="spellStart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revijalni</w:t>
      </w:r>
      <w:proofErr w:type="spellEnd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) </w:t>
      </w:r>
      <w:proofErr w:type="spellStart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rad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uvod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cilj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metod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rezultati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diskusija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ključne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reči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(3-5), literature (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najmanje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izvora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starije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godina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čega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su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heterocitata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autocitat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C362C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Iz</w:t>
      </w:r>
      <w:proofErr w:type="spellEnd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istorije</w:t>
      </w:r>
      <w:proofErr w:type="spellEnd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medicine</w:t>
      </w:r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uvod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cilj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metod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rezultati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diskusija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ključne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reči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(3-5), literature (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najmanje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izvora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starije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godina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C362C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Edukativni</w:t>
      </w:r>
      <w:proofErr w:type="spellEnd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članak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uvod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cilj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metod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rezultati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rada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diskusija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zaključak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ključne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reči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(3-5), literature (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najmanje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izvora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starije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proofErr w:type="gram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godina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C362C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Sažetak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treba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sadrži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350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reči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pisanih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Wordu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Times New Roman, font 12, ne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sme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sadrži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crteže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grafikone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tabele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itd</w:t>
      </w:r>
      <w:proofErr w:type="spellEnd"/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62C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362C" w:rsidRPr="00A21194" w:rsidRDefault="004C362C" w:rsidP="00A21194">
      <w:pPr>
        <w:pStyle w:val="NoSpacing"/>
        <w:pBdr>
          <w:top w:val="single" w:sz="36" w:space="1" w:color="002060"/>
          <w:left w:val="single" w:sz="36" w:space="4" w:color="002060"/>
          <w:bottom w:val="single" w:sz="36" w:space="23" w:color="002060"/>
          <w:right w:val="single" w:sz="36" w:space="4" w:color="002060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1194">
        <w:rPr>
          <w:rFonts w:ascii="Times New Roman" w:hAnsi="Times New Roman" w:cs="Times New Roman"/>
          <w:color w:val="000000" w:themeColor="text1"/>
          <w:sz w:val="24"/>
          <w:szCs w:val="24"/>
        </w:rPr>
        <w:t>DOBRO DOŠLI NA ZLATIBOR!!!</w:t>
      </w:r>
    </w:p>
    <w:p w:rsidR="00A80A65" w:rsidRPr="004C362C" w:rsidRDefault="00A21194" w:rsidP="004C362C">
      <w:pPr>
        <w:pStyle w:val="NoSpacing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127635</wp:posOffset>
            </wp:positionV>
            <wp:extent cx="3295650" cy="1971675"/>
            <wp:effectExtent l="19050" t="0" r="0" b="0"/>
            <wp:wrapNone/>
            <wp:docPr id="1" name="Picture 5" descr="hotel palis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el palis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362C" w:rsidRPr="004C362C" w:rsidRDefault="00A80A65" w:rsidP="004C362C">
      <w:pPr>
        <w:pStyle w:val="NoSpacing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80010</wp:posOffset>
            </wp:positionV>
            <wp:extent cx="1119505" cy="990600"/>
            <wp:effectExtent l="19050" t="0" r="4445" b="0"/>
            <wp:wrapNone/>
            <wp:docPr id="7" name="Picture 7" descr="logo SL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LD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62C" w:rsidRPr="004C362C" w:rsidRDefault="00A21194" w:rsidP="004C362C">
      <w:pPr>
        <w:pStyle w:val="NoSpacing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6350</wp:posOffset>
            </wp:positionV>
            <wp:extent cx="1162050" cy="1162050"/>
            <wp:effectExtent l="19050" t="0" r="0" b="0"/>
            <wp:wrapNone/>
            <wp:docPr id="2" name="Picture 1" descr="C:\Users\Zoran\Downloads\Logo nov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an\Downloads\Logo novi 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C362C" w:rsidRPr="004C362C">
        <w:rPr>
          <w:rFonts w:ascii="Times New Roman" w:hAnsi="Times New Roman" w:cs="Times New Roman"/>
          <w:color w:val="000000" w:themeColor="text1"/>
        </w:rPr>
        <w:t>Sve</w:t>
      </w:r>
      <w:proofErr w:type="spellEnd"/>
      <w:r w:rsidR="004C362C" w:rsidRPr="004C362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C362C" w:rsidRPr="004C362C">
        <w:rPr>
          <w:rFonts w:ascii="Times New Roman" w:hAnsi="Times New Roman" w:cs="Times New Roman"/>
          <w:color w:val="000000" w:themeColor="text1"/>
        </w:rPr>
        <w:t>informacije</w:t>
      </w:r>
      <w:proofErr w:type="spellEnd"/>
      <w:r w:rsidR="004C362C" w:rsidRPr="004C362C">
        <w:rPr>
          <w:rFonts w:ascii="Times New Roman" w:hAnsi="Times New Roman" w:cs="Times New Roman"/>
          <w:color w:val="000000" w:themeColor="text1"/>
        </w:rPr>
        <w:t xml:space="preserve">: </w:t>
      </w:r>
    </w:p>
    <w:p w:rsidR="004C362C" w:rsidRPr="004C362C" w:rsidRDefault="004C362C" w:rsidP="004C362C">
      <w:pPr>
        <w:pStyle w:val="NoSpacing"/>
        <w:jc w:val="right"/>
        <w:rPr>
          <w:rFonts w:ascii="Times New Roman" w:hAnsi="Times New Roman" w:cs="Times New Roman"/>
          <w:color w:val="000000" w:themeColor="text1"/>
        </w:rPr>
      </w:pPr>
      <w:r w:rsidRPr="004C362C">
        <w:rPr>
          <w:rFonts w:ascii="Times New Roman" w:hAnsi="Times New Roman" w:cs="Times New Roman"/>
          <w:color w:val="000000" w:themeColor="text1"/>
        </w:rPr>
        <w:t xml:space="preserve">Dr </w:t>
      </w:r>
      <w:proofErr w:type="spellStart"/>
      <w:r w:rsidRPr="004C362C">
        <w:rPr>
          <w:rFonts w:ascii="Times New Roman" w:hAnsi="Times New Roman" w:cs="Times New Roman"/>
          <w:color w:val="000000" w:themeColor="text1"/>
        </w:rPr>
        <w:t>Ankica</w:t>
      </w:r>
      <w:proofErr w:type="spellEnd"/>
      <w:r w:rsidRPr="004C362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C362C">
        <w:rPr>
          <w:rFonts w:ascii="Times New Roman" w:hAnsi="Times New Roman" w:cs="Times New Roman"/>
          <w:color w:val="000000" w:themeColor="text1"/>
        </w:rPr>
        <w:t>Vasić</w:t>
      </w:r>
      <w:proofErr w:type="spellEnd"/>
    </w:p>
    <w:p w:rsidR="004C362C" w:rsidRPr="004C362C" w:rsidRDefault="004C362C" w:rsidP="004C362C">
      <w:pPr>
        <w:pStyle w:val="NoSpacing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4C362C">
        <w:rPr>
          <w:rFonts w:ascii="Times New Roman" w:hAnsi="Times New Roman" w:cs="Times New Roman"/>
          <w:color w:val="000000" w:themeColor="text1"/>
        </w:rPr>
        <w:t>Predsednik</w:t>
      </w:r>
      <w:proofErr w:type="spellEnd"/>
      <w:r w:rsidRPr="004C362C">
        <w:rPr>
          <w:rFonts w:ascii="Times New Roman" w:hAnsi="Times New Roman" w:cs="Times New Roman"/>
          <w:color w:val="000000" w:themeColor="text1"/>
        </w:rPr>
        <w:t xml:space="preserve"> SUM</w:t>
      </w:r>
    </w:p>
    <w:p w:rsidR="004C362C" w:rsidRPr="004C362C" w:rsidRDefault="004C362C" w:rsidP="00A80A65">
      <w:pPr>
        <w:pStyle w:val="NoSpacing"/>
        <w:tabs>
          <w:tab w:val="right" w:pos="14760"/>
        </w:tabs>
        <w:jc w:val="right"/>
        <w:rPr>
          <w:rFonts w:ascii="Times New Roman" w:hAnsi="Times New Roman" w:cs="Times New Roman"/>
          <w:color w:val="000000" w:themeColor="text1"/>
        </w:rPr>
      </w:pPr>
      <w:r w:rsidRPr="004C362C">
        <w:rPr>
          <w:rFonts w:ascii="Times New Roman" w:hAnsi="Times New Roman" w:cs="Times New Roman"/>
          <w:color w:val="000000" w:themeColor="text1"/>
        </w:rPr>
        <w:t>Tel: 062/880-6-543</w:t>
      </w:r>
    </w:p>
    <w:p w:rsidR="004C362C" w:rsidRPr="004C362C" w:rsidRDefault="004C362C" w:rsidP="004C362C">
      <w:pPr>
        <w:pStyle w:val="NoSpacing"/>
        <w:jc w:val="right"/>
        <w:rPr>
          <w:rFonts w:ascii="Times New Roman" w:hAnsi="Times New Roman" w:cs="Times New Roman"/>
          <w:color w:val="000000" w:themeColor="text1"/>
        </w:rPr>
      </w:pPr>
      <w:r w:rsidRPr="004C362C">
        <w:rPr>
          <w:rFonts w:ascii="Times New Roman" w:hAnsi="Times New Roman" w:cs="Times New Roman"/>
          <w:color w:val="000000" w:themeColor="text1"/>
        </w:rPr>
        <w:t xml:space="preserve">Mr. </w:t>
      </w:r>
      <w:proofErr w:type="gramStart"/>
      <w:r w:rsidRPr="004C362C">
        <w:rPr>
          <w:rFonts w:ascii="Times New Roman" w:hAnsi="Times New Roman" w:cs="Times New Roman"/>
          <w:color w:val="000000" w:themeColor="text1"/>
        </w:rPr>
        <w:t>sci</w:t>
      </w:r>
      <w:proofErr w:type="gramEnd"/>
      <w:r w:rsidRPr="004C362C">
        <w:rPr>
          <w:rFonts w:ascii="Times New Roman" w:hAnsi="Times New Roman" w:cs="Times New Roman"/>
          <w:color w:val="000000" w:themeColor="text1"/>
        </w:rPr>
        <w:t xml:space="preserve">. med. Aleksandra </w:t>
      </w:r>
      <w:proofErr w:type="spellStart"/>
      <w:r w:rsidRPr="004C362C">
        <w:rPr>
          <w:rFonts w:ascii="Times New Roman" w:hAnsi="Times New Roman" w:cs="Times New Roman"/>
          <w:color w:val="000000" w:themeColor="text1"/>
        </w:rPr>
        <w:t>Opačić</w:t>
      </w:r>
      <w:proofErr w:type="spellEnd"/>
    </w:p>
    <w:p w:rsidR="004C362C" w:rsidRPr="004C362C" w:rsidRDefault="004C362C" w:rsidP="004C362C">
      <w:pPr>
        <w:pStyle w:val="NoSpacing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4C362C">
        <w:rPr>
          <w:rFonts w:ascii="Times New Roman" w:hAnsi="Times New Roman" w:cs="Times New Roman"/>
          <w:color w:val="000000" w:themeColor="text1"/>
        </w:rPr>
        <w:t>Sekretar</w:t>
      </w:r>
      <w:proofErr w:type="spellEnd"/>
      <w:r w:rsidRPr="004C362C">
        <w:rPr>
          <w:rFonts w:ascii="Times New Roman" w:hAnsi="Times New Roman" w:cs="Times New Roman"/>
          <w:color w:val="000000" w:themeColor="text1"/>
        </w:rPr>
        <w:t xml:space="preserve"> SUM</w:t>
      </w:r>
    </w:p>
    <w:p w:rsidR="004C362C" w:rsidRPr="004C362C" w:rsidRDefault="004C362C" w:rsidP="004C362C">
      <w:pPr>
        <w:pStyle w:val="NoSpacing"/>
        <w:jc w:val="right"/>
        <w:rPr>
          <w:rFonts w:ascii="Times New Roman" w:hAnsi="Times New Roman" w:cs="Times New Roman"/>
          <w:color w:val="000000" w:themeColor="text1"/>
        </w:rPr>
      </w:pPr>
      <w:r w:rsidRPr="004C362C">
        <w:rPr>
          <w:rFonts w:ascii="Times New Roman" w:hAnsi="Times New Roman" w:cs="Times New Roman"/>
          <w:color w:val="000000" w:themeColor="text1"/>
        </w:rPr>
        <w:t>Tel: 064/146-3-026</w:t>
      </w:r>
    </w:p>
    <w:p w:rsidR="00A33899" w:rsidRDefault="00A33899" w:rsidP="004C362C">
      <w:pPr>
        <w:pStyle w:val="NoSpacing"/>
        <w:rPr>
          <w:rFonts w:ascii="Times New Roman" w:hAnsi="Times New Roman" w:cs="Times New Roman"/>
          <w:color w:val="000000" w:themeColor="text1"/>
        </w:rPr>
      </w:pPr>
    </w:p>
    <w:p w:rsidR="00A33899" w:rsidRPr="00A33899" w:rsidRDefault="00A33899" w:rsidP="00A33899"/>
    <w:p w:rsidR="00A33899" w:rsidRPr="00A33899" w:rsidRDefault="00A33899" w:rsidP="00A33899"/>
    <w:p w:rsidR="00A33899" w:rsidRPr="00A33899" w:rsidRDefault="00A33899" w:rsidP="00A33899"/>
    <w:p w:rsidR="00363486" w:rsidRDefault="00CC4019" w:rsidP="00A21194">
      <w:r>
        <w:rPr>
          <w:noProof/>
        </w:rPr>
        <w:pict>
          <v:shape id="_x0000_s1028" type="#_x0000_t202" style="position:absolute;margin-left:2.25pt;margin-top:21.75pt;width:290.25pt;height:107.25pt;z-index:251669504" strokecolor="#002060" strokeweight="4.5pt">
            <v:textbox style="mso-next-textbox:#_x0000_s1028">
              <w:txbxContent>
                <w:p w:rsidR="00A33899" w:rsidRPr="001932D1" w:rsidRDefault="00A3389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1932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Organizacioni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odbor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  <w:p w:rsidR="00A33899" w:rsidRPr="008710AF" w:rsidRDefault="00A33899" w:rsidP="008710A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Predsednik</w:t>
                  </w:r>
                  <w:proofErr w:type="spell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Prim. </w:t>
                  </w:r>
                  <w:proofErr w:type="spellStart"/>
                  <w:proofErr w:type="gram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proofErr w:type="gram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Snežana</w:t>
                  </w:r>
                  <w:proofErr w:type="spell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Holcer</w:t>
                  </w:r>
                  <w:proofErr w:type="spell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Vukelić</w:t>
                  </w:r>
                  <w:proofErr w:type="spellEnd"/>
                </w:p>
                <w:p w:rsidR="00A33899" w:rsidRPr="008710AF" w:rsidRDefault="00A33899" w:rsidP="008710A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Ankica</w:t>
                  </w:r>
                  <w:proofErr w:type="spell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Vasić</w:t>
                  </w:r>
                  <w:proofErr w:type="spellEnd"/>
                </w:p>
                <w:p w:rsidR="00A33899" w:rsidRPr="008710AF" w:rsidRDefault="00A33899" w:rsidP="008710A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Mr. </w:t>
                  </w:r>
                  <w:proofErr w:type="gram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sci</w:t>
                  </w:r>
                  <w:proofErr w:type="gram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med. Aleksandra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Opačić</w:t>
                  </w:r>
                  <w:proofErr w:type="spellEnd"/>
                </w:p>
                <w:p w:rsidR="00A33899" w:rsidRDefault="00A33899" w:rsidP="008710A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Suzana</w:t>
                  </w:r>
                  <w:proofErr w:type="spell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Ranđelović</w:t>
                  </w:r>
                  <w:proofErr w:type="spellEnd"/>
                </w:p>
                <w:p w:rsidR="00363486" w:rsidRPr="008710AF" w:rsidRDefault="00363486" w:rsidP="008710A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Prim.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Bilajna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Tomić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11.75pt;margin-top:21.75pt;width:283.5pt;height:107.25pt;z-index:251670528" strokecolor="#002060" strokeweight="4.5pt">
            <v:textbox style="mso-next-textbox:#_x0000_s1029">
              <w:txbxContent>
                <w:p w:rsidR="00A33899" w:rsidRPr="001932D1" w:rsidRDefault="00A33899" w:rsidP="00A33899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1932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Naučni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odbor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  <w:p w:rsidR="00A33899" w:rsidRPr="008710AF" w:rsidRDefault="00A33899" w:rsidP="008710A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Predsednik</w:t>
                  </w:r>
                  <w:proofErr w:type="spell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6B6260"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</w:t>
                  </w:r>
                  <w:proofErr w:type="spellEnd"/>
                  <w:r w:rsid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r w:rsidR="00A21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</w:t>
                  </w:r>
                  <w:r w:rsid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elibor</w:t>
                  </w:r>
                  <w:proofErr w:type="spell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Vasović</w:t>
                  </w:r>
                  <w:proofErr w:type="spell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A33899" w:rsidRPr="008710AF" w:rsidRDefault="00A21194" w:rsidP="008710A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Doc</w:t>
                  </w:r>
                  <w:r w:rsidR="00047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95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prim</w:t>
                  </w:r>
                  <w:proofErr w:type="spellEnd"/>
                  <w:r w:rsidR="00995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3899"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r w:rsidR="00A33899"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V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ladimir</w:t>
                  </w:r>
                  <w:r w:rsidR="00A33899"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3899"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Gajić</w:t>
                  </w:r>
                  <w:proofErr w:type="spellEnd"/>
                  <w:r w:rsidR="00A33899"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A33899" w:rsidRPr="008710AF" w:rsidRDefault="00047677" w:rsidP="008710A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Assistent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="00A33899"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sci. med. </w:t>
                  </w:r>
                  <w:proofErr w:type="spellStart"/>
                  <w:r w:rsidR="00A33899"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="00A21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adojka</w:t>
                  </w:r>
                  <w:proofErr w:type="spellEnd"/>
                  <w:r w:rsidR="00A33899"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3899"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Jokšić</w:t>
                  </w:r>
                  <w:proofErr w:type="spellEnd"/>
                  <w:r w:rsidR="00A33899"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33899"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Mazinjanin</w:t>
                  </w:r>
                  <w:proofErr w:type="spellEnd"/>
                  <w:r w:rsidR="00A33899"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A33899" w:rsidRPr="008710AF" w:rsidRDefault="00A33899" w:rsidP="008710A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</w:t>
                  </w:r>
                  <w:proofErr w:type="spellEnd"/>
                  <w:proofErr w:type="gram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A21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A21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r w:rsidR="00A21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47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</w:t>
                  </w:r>
                  <w:r w:rsidR="00995B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</w:t>
                  </w:r>
                  <w:r w:rsidR="00047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gan</w:t>
                  </w:r>
                  <w:proofErr w:type="spellEnd"/>
                  <w:r w:rsidR="000476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Milovanović</w:t>
                  </w:r>
                  <w:proofErr w:type="spell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proofErr w:type="spell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33899" w:rsidRPr="008710AF" w:rsidRDefault="00A33899" w:rsidP="008710AF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proofErr w:type="gram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B</w:t>
                  </w:r>
                  <w:r w:rsidR="00A21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ojana</w:t>
                  </w:r>
                  <w:proofErr w:type="spellEnd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71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Uzelac</w:t>
                  </w:r>
                  <w:proofErr w:type="spellEnd"/>
                </w:p>
              </w:txbxContent>
            </v:textbox>
          </v:shape>
        </w:pict>
      </w:r>
    </w:p>
    <w:p w:rsidR="00363486" w:rsidRPr="00363486" w:rsidRDefault="00363486" w:rsidP="00363486"/>
    <w:p w:rsidR="00363486" w:rsidRPr="00363486" w:rsidRDefault="00363486" w:rsidP="00363486"/>
    <w:p w:rsidR="00363486" w:rsidRPr="00363486" w:rsidRDefault="00363486" w:rsidP="00363486"/>
    <w:p w:rsidR="00363486" w:rsidRPr="00363486" w:rsidRDefault="00363486" w:rsidP="00363486"/>
    <w:p w:rsidR="00363486" w:rsidRPr="00363486" w:rsidRDefault="00CC4019" w:rsidP="00363486">
      <w:r>
        <w:rPr>
          <w:noProof/>
        </w:rPr>
        <w:pict>
          <v:shape id="_x0000_s1030" type="#_x0000_t202" style="position:absolute;margin-left:2.25pt;margin-top:8.6pt;width:693pt;height:236.25pt;z-index:251671552" strokecolor="red" strokeweight="4.5pt">
            <v:textbox style="mso-next-textbox:#_x0000_s1030">
              <w:txbxContent>
                <w:p w:rsidR="001D103A" w:rsidRPr="001932D1" w:rsidRDefault="008710AF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1932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Počasni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odbor</w:t>
                  </w:r>
                  <w:proofErr w:type="spellEnd"/>
                  <w:r w:rsidR="001D103A" w:rsidRPr="001932D1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: </w:t>
                  </w:r>
                </w:p>
                <w:p w:rsidR="008710AF" w:rsidRPr="001932D1" w:rsidRDefault="008710AF" w:rsidP="001932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Prof. </w:t>
                  </w:r>
                  <w:proofErr w:type="spellStart"/>
                  <w:proofErr w:type="gram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proofErr w:type="gramEnd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Danica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Grujučić</w:t>
                  </w:r>
                  <w:proofErr w:type="spellEnd"/>
                  <w:r w:rsidR="00A21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1D103A"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Ministarka</w:t>
                  </w:r>
                  <w:proofErr w:type="spellEnd"/>
                  <w:r w:rsid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zdravlja</w:t>
                  </w:r>
                  <w:proofErr w:type="spellEnd"/>
                  <w:r w:rsid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epublike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Srbije</w:t>
                  </w:r>
                  <w:proofErr w:type="spellEnd"/>
                </w:p>
                <w:p w:rsidR="008710AF" w:rsidRPr="001932D1" w:rsidRDefault="008710AF" w:rsidP="001932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Doc. </w:t>
                  </w:r>
                  <w:proofErr w:type="spellStart"/>
                  <w:r w:rsid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Zoran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Gojković</w:t>
                  </w:r>
                  <w:proofErr w:type="spellEnd"/>
                  <w:r w:rsidR="00A21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1D103A"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Pokrajinski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sekretar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za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zdravstvo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Vojvodine</w:t>
                  </w:r>
                  <w:proofErr w:type="spellEnd"/>
                </w:p>
                <w:p w:rsidR="008710AF" w:rsidRDefault="008710AF" w:rsidP="001932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Akademik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Radoje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Čolović</w:t>
                  </w:r>
                  <w:proofErr w:type="spellEnd"/>
                  <w:r w:rsidR="00A21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</w:t>
                  </w:r>
                  <w:r w:rsidR="001D103A"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Predsednik</w:t>
                  </w:r>
                  <w:proofErr w:type="spellEnd"/>
                  <w:r w:rsid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rpskog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lekarskog</w:t>
                  </w:r>
                  <w:proofErr w:type="spellEnd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>društva</w:t>
                  </w:r>
                  <w:proofErr w:type="spellEnd"/>
                </w:p>
                <w:p w:rsidR="00A21194" w:rsidRDefault="00A21194" w:rsidP="001932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Prim.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Goran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Čolaković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ZUM Beograd</w:t>
                  </w:r>
                </w:p>
                <w:p w:rsidR="00A21194" w:rsidRDefault="00A21194" w:rsidP="001932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Slavoljub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Živadinović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ZUM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Niš</w:t>
                  </w:r>
                  <w:proofErr w:type="spellEnd"/>
                </w:p>
                <w:p w:rsidR="00A21194" w:rsidRDefault="00047677" w:rsidP="001932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Gordana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Đ</w:t>
                  </w:r>
                  <w:r w:rsidR="00A21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okić</w:t>
                  </w:r>
                  <w:proofErr w:type="spellEnd"/>
                  <w:r w:rsidR="00A21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ZUM </w:t>
                  </w:r>
                  <w:proofErr w:type="spellStart"/>
                  <w:r w:rsidR="00A211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Kragujevac</w:t>
                  </w:r>
                  <w:proofErr w:type="spellEnd"/>
                </w:p>
                <w:p w:rsidR="008710AF" w:rsidRPr="001932D1" w:rsidRDefault="00A21194" w:rsidP="001932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Dr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Bogdan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Živanović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ZUM Novi Sad</w:t>
                  </w:r>
                  <w:r w:rsidR="001D103A" w:rsidRPr="001932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710AF" w:rsidRPr="001932D1" w:rsidRDefault="008710AF" w:rsidP="001932D1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Prim. </w:t>
                  </w:r>
                  <w:proofErr w:type="spellStart"/>
                  <w:proofErr w:type="gramStart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proofErr w:type="gramEnd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Milan </w:t>
                  </w:r>
                  <w:proofErr w:type="spellStart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Božina-penzioner</w:t>
                  </w:r>
                  <w:proofErr w:type="spellEnd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8710AF" w:rsidRPr="001932D1" w:rsidRDefault="008710AF" w:rsidP="001932D1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Prim. </w:t>
                  </w:r>
                  <w:proofErr w:type="spellStart"/>
                  <w:proofErr w:type="gramStart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proofErr w:type="gramEnd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  <w:r w:rsidR="003634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ornelija</w:t>
                  </w:r>
                  <w:proofErr w:type="spellEnd"/>
                  <w:r w:rsidR="003634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36348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akšić</w:t>
                  </w:r>
                  <w:proofErr w:type="spellEnd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Horvat</w:t>
                  </w:r>
                  <w:proofErr w:type="spellEnd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proofErr w:type="spellStart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penzioner</w:t>
                  </w:r>
                  <w:proofErr w:type="spellEnd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8710AF" w:rsidRPr="001932D1" w:rsidRDefault="008710AF" w:rsidP="001932D1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Prim. </w:t>
                  </w:r>
                  <w:proofErr w:type="spellStart"/>
                  <w:proofErr w:type="gramStart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proofErr w:type="gramEnd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Zagorka</w:t>
                  </w:r>
                  <w:proofErr w:type="spellEnd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Maksimović</w:t>
                  </w:r>
                  <w:r w:rsidR="001932D1"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-penzioner</w:t>
                  </w:r>
                  <w:proofErr w:type="spellEnd"/>
                </w:p>
                <w:p w:rsidR="008710AF" w:rsidRPr="001932D1" w:rsidRDefault="00047677" w:rsidP="001932D1">
                  <w:pPr>
                    <w:pStyle w:val="NoSpacing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Mr.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med. prim.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proofErr w:type="gramEnd"/>
                  <w:r w:rsidR="008710AF"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710AF"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Siniša</w:t>
                  </w:r>
                  <w:proofErr w:type="spellEnd"/>
                  <w:r w:rsidR="008710AF"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710AF"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Saravolac</w:t>
                  </w:r>
                  <w:r w:rsidR="001932D1"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-penzioner</w:t>
                  </w:r>
                  <w:proofErr w:type="spellEnd"/>
                  <w:r w:rsidR="008710AF"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:rsidR="008710AF" w:rsidRPr="001932D1" w:rsidRDefault="008710AF" w:rsidP="001932D1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Doc. </w:t>
                  </w:r>
                  <w:r w:rsidR="00995B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prim.</w:t>
                  </w:r>
                  <w:proofErr w:type="gramEnd"/>
                  <w:r w:rsidR="00995B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</w:t>
                  </w:r>
                  <w:proofErr w:type="spellEnd"/>
                  <w:proofErr w:type="gramEnd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Dragan</w:t>
                  </w:r>
                  <w:proofErr w:type="spellEnd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Milojević</w:t>
                  </w:r>
                  <w:r w:rsidR="001932D1" w:rsidRPr="001932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-penzioner</w:t>
                  </w:r>
                  <w:proofErr w:type="spellEnd"/>
                </w:p>
              </w:txbxContent>
            </v:textbox>
          </v:shape>
        </w:pict>
      </w:r>
    </w:p>
    <w:p w:rsidR="00363486" w:rsidRPr="00363486" w:rsidRDefault="00363486" w:rsidP="00363486"/>
    <w:p w:rsidR="00363486" w:rsidRPr="00363486" w:rsidRDefault="00363486" w:rsidP="00363486"/>
    <w:p w:rsidR="00363486" w:rsidRPr="00363486" w:rsidRDefault="00363486" w:rsidP="00363486"/>
    <w:p w:rsidR="00363486" w:rsidRPr="00363486" w:rsidRDefault="00363486" w:rsidP="00363486"/>
    <w:p w:rsidR="00363486" w:rsidRPr="00363486" w:rsidRDefault="00363486" w:rsidP="00363486"/>
    <w:p w:rsidR="00363486" w:rsidRPr="00363486" w:rsidRDefault="00363486" w:rsidP="00363486"/>
    <w:p w:rsidR="00363486" w:rsidRPr="00363486" w:rsidRDefault="00363486" w:rsidP="00363486"/>
    <w:p w:rsidR="00363486" w:rsidRPr="00363486" w:rsidRDefault="00363486" w:rsidP="00363486"/>
    <w:p w:rsidR="00363486" w:rsidRPr="00363486" w:rsidRDefault="00363486" w:rsidP="00363486"/>
    <w:p w:rsidR="00363486" w:rsidRPr="00363486" w:rsidRDefault="00CC4019" w:rsidP="00363486">
      <w:r>
        <w:rPr>
          <w:noProof/>
        </w:rPr>
        <w:pict>
          <v:shape id="_x0000_s1031" type="#_x0000_t202" style="position:absolute;margin-left:2.25pt;margin-top:1.7pt;width:693pt;height:55.5pt;z-index:251672576" strokecolor="#002060" strokeweight="4.5pt">
            <v:textbox style="mso-next-textbox:#_x0000_s1031">
              <w:txbxContent>
                <w:p w:rsidR="00363486" w:rsidRPr="00363486" w:rsidRDefault="00363486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3634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Akreditacija</w:t>
                  </w:r>
                  <w:proofErr w:type="spellEnd"/>
                  <w:r w:rsidRPr="0036348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1932D1" w:rsidRPr="00363486" w:rsidRDefault="001932D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XV </w:t>
                  </w:r>
                  <w:proofErr w:type="spellStart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Simpozijum</w:t>
                  </w:r>
                  <w:proofErr w:type="spellEnd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urgentne</w:t>
                  </w:r>
                  <w:proofErr w:type="spellEnd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medicine </w:t>
                  </w:r>
                  <w:proofErr w:type="spellStart"/>
                  <w:proofErr w:type="gramStart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</w:t>
                  </w:r>
                  <w:proofErr w:type="spellEnd"/>
                  <w:proofErr w:type="gramEnd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međunarodnim</w:t>
                  </w:r>
                  <w:proofErr w:type="spellEnd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učešćem</w:t>
                  </w:r>
                  <w:proofErr w:type="spellEnd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 </w:t>
                  </w:r>
                  <w:proofErr w:type="spellStart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akreditovan</w:t>
                  </w:r>
                  <w:proofErr w:type="spellEnd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kod</w:t>
                  </w:r>
                  <w:proofErr w:type="spellEnd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Zdravstvenog</w:t>
                  </w:r>
                  <w:proofErr w:type="spellEnd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saveta</w:t>
                  </w:r>
                  <w:proofErr w:type="spellEnd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Srbije</w:t>
                  </w:r>
                  <w:proofErr w:type="spellEnd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pod </w:t>
                  </w:r>
                  <w:proofErr w:type="spellStart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brojem</w:t>
                  </w:r>
                  <w:proofErr w:type="spellEnd"/>
                  <w:r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A-1-1735/23</w:t>
                  </w:r>
                  <w:r w:rsidR="00363486" w:rsidRPr="003634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63486" w:rsidRPr="00363486" w:rsidRDefault="00363486" w:rsidP="00363486"/>
    <w:p w:rsidR="00363486" w:rsidRPr="00363486" w:rsidRDefault="00363486" w:rsidP="00363486"/>
    <w:p w:rsidR="00363486" w:rsidRDefault="00363486" w:rsidP="00363486"/>
    <w:p w:rsidR="00A33899" w:rsidRDefault="00363486" w:rsidP="00363486">
      <w:pPr>
        <w:tabs>
          <w:tab w:val="left" w:pos="10605"/>
        </w:tabs>
      </w:pPr>
      <w:r>
        <w:tab/>
      </w:r>
    </w:p>
    <w:p w:rsidR="00363486" w:rsidRDefault="00363486" w:rsidP="00363486">
      <w:pPr>
        <w:tabs>
          <w:tab w:val="left" w:pos="10605"/>
        </w:tabs>
      </w:pPr>
    </w:p>
    <w:p w:rsidR="00363486" w:rsidRDefault="00363486" w:rsidP="00363486">
      <w:pPr>
        <w:tabs>
          <w:tab w:val="left" w:pos="10605"/>
        </w:tabs>
      </w:pPr>
    </w:p>
    <w:p w:rsidR="00425B01" w:rsidRDefault="00425B01" w:rsidP="00A21194">
      <w:pPr>
        <w:tabs>
          <w:tab w:val="left" w:pos="2040"/>
        </w:tabs>
      </w:pPr>
    </w:p>
    <w:p w:rsidR="00A21194" w:rsidRPr="00425B01" w:rsidRDefault="00A21194" w:rsidP="00A21194">
      <w:pPr>
        <w:tabs>
          <w:tab w:val="left" w:pos="2040"/>
        </w:tabs>
      </w:pPr>
      <w:proofErr w:type="spellStart"/>
      <w:r w:rsidRPr="00425B01">
        <w:rPr>
          <w:rFonts w:ascii="Times New Roman" w:hAnsi="Times New Roman" w:cs="Times New Roman"/>
          <w:b/>
          <w:i/>
          <w:sz w:val="28"/>
          <w:szCs w:val="28"/>
        </w:rPr>
        <w:t>Kotizacije</w:t>
      </w:r>
      <w:proofErr w:type="spellEnd"/>
      <w:r w:rsidRPr="00425B0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tbl>
      <w:tblPr>
        <w:tblStyle w:val="TableGrid"/>
        <w:tblW w:w="0" w:type="auto"/>
        <w:tblInd w:w="1080" w:type="dxa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/>
      </w:tblPr>
      <w:tblGrid>
        <w:gridCol w:w="4050"/>
        <w:gridCol w:w="3240"/>
        <w:gridCol w:w="3094"/>
      </w:tblGrid>
      <w:tr w:rsidR="00A21194" w:rsidTr="004437C1">
        <w:trPr>
          <w:trHeight w:val="210"/>
        </w:trPr>
        <w:tc>
          <w:tcPr>
            <w:tcW w:w="4050" w:type="dxa"/>
          </w:tcPr>
          <w:p w:rsidR="00A21194" w:rsidRPr="004437C1" w:rsidRDefault="00A21194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A21194" w:rsidRPr="004437C1" w:rsidRDefault="005D5A6F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RANA KOTIZACIJA</w:t>
            </w:r>
            <w:r w:rsidR="008D3941"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8D3941"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</w:t>
            </w:r>
            <w:proofErr w:type="gramEnd"/>
            <w:r w:rsidR="008D3941"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25.09.2023.</w:t>
            </w:r>
          </w:p>
        </w:tc>
        <w:tc>
          <w:tcPr>
            <w:tcW w:w="3094" w:type="dxa"/>
          </w:tcPr>
          <w:p w:rsidR="00A21194" w:rsidRPr="004437C1" w:rsidRDefault="005D5A6F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KASNA KOTIZACIJA</w:t>
            </w:r>
            <w:r w:rsidR="008D3941"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8D3941"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od</w:t>
            </w:r>
            <w:proofErr w:type="spellEnd"/>
            <w:r w:rsidR="008D3941"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26.09.2023.</w:t>
            </w:r>
          </w:p>
        </w:tc>
      </w:tr>
      <w:tr w:rsidR="00A21194" w:rsidTr="004437C1">
        <w:trPr>
          <w:trHeight w:val="642"/>
        </w:trPr>
        <w:tc>
          <w:tcPr>
            <w:tcW w:w="4050" w:type="dxa"/>
          </w:tcPr>
          <w:p w:rsidR="005D5A6F" w:rsidRPr="004437C1" w:rsidRDefault="005D5A6F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21194" w:rsidRPr="004437C1" w:rsidRDefault="005D5A6F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LEKARI ČLANOVI SLD-a</w:t>
            </w:r>
          </w:p>
          <w:p w:rsidR="005D5A6F" w:rsidRPr="004437C1" w:rsidRDefault="005D5A6F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A21194" w:rsidRPr="004437C1" w:rsidRDefault="00A21194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5B01" w:rsidRPr="004437C1" w:rsidRDefault="008D3941" w:rsidP="008D394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12000 RSD</w:t>
            </w:r>
          </w:p>
        </w:tc>
        <w:tc>
          <w:tcPr>
            <w:tcW w:w="3094" w:type="dxa"/>
          </w:tcPr>
          <w:p w:rsidR="008D3941" w:rsidRPr="004437C1" w:rsidRDefault="008D3941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21194" w:rsidRPr="004437C1" w:rsidRDefault="008D3941" w:rsidP="008D394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24000 RSD</w:t>
            </w:r>
          </w:p>
        </w:tc>
      </w:tr>
      <w:tr w:rsidR="00A21194" w:rsidTr="004437C1">
        <w:trPr>
          <w:trHeight w:val="642"/>
        </w:trPr>
        <w:tc>
          <w:tcPr>
            <w:tcW w:w="4050" w:type="dxa"/>
          </w:tcPr>
          <w:p w:rsidR="005D5A6F" w:rsidRPr="004437C1" w:rsidRDefault="005D5A6F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21194" w:rsidRPr="004437C1" w:rsidRDefault="005D5A6F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LEKARI KOJI NISU ČLANOVI SLD-a</w:t>
            </w:r>
          </w:p>
          <w:p w:rsidR="005D5A6F" w:rsidRPr="004437C1" w:rsidRDefault="005D5A6F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:rsidR="00A21194" w:rsidRPr="004437C1" w:rsidRDefault="00A21194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D3941" w:rsidRPr="004437C1" w:rsidRDefault="00EE7F81" w:rsidP="008D394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16000</w:t>
            </w:r>
            <w:r w:rsidR="008D3941"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RSD</w:t>
            </w:r>
          </w:p>
        </w:tc>
        <w:tc>
          <w:tcPr>
            <w:tcW w:w="3094" w:type="dxa"/>
          </w:tcPr>
          <w:p w:rsidR="008D3941" w:rsidRPr="004437C1" w:rsidRDefault="008D3941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21194" w:rsidRPr="004437C1" w:rsidRDefault="00EE7F81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32000</w:t>
            </w:r>
            <w:r w:rsidR="008D3941"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RSD</w:t>
            </w:r>
          </w:p>
        </w:tc>
      </w:tr>
      <w:tr w:rsidR="00A21194" w:rsidTr="004437C1">
        <w:trPr>
          <w:trHeight w:val="852"/>
        </w:trPr>
        <w:tc>
          <w:tcPr>
            <w:tcW w:w="4050" w:type="dxa"/>
          </w:tcPr>
          <w:p w:rsidR="00A21194" w:rsidRPr="004437C1" w:rsidRDefault="005D5A6F" w:rsidP="0004767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PENZIONERI</w:t>
            </w:r>
            <w:r w:rsidR="00EE7F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ČLANOVI SLD</w:t>
            </w: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STUDENTI, MEDICINSKE SESTRE/TEHNIČARI I OSTALI </w:t>
            </w:r>
            <w:r w:rsidR="00047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DRŽAVLJANI</w:t>
            </w: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REPUBLIKE SRBIJE</w:t>
            </w:r>
          </w:p>
        </w:tc>
        <w:tc>
          <w:tcPr>
            <w:tcW w:w="3240" w:type="dxa"/>
          </w:tcPr>
          <w:p w:rsidR="00A21194" w:rsidRPr="004437C1" w:rsidRDefault="00A21194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D3941" w:rsidRPr="004437C1" w:rsidRDefault="008D3941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6000 RSD</w:t>
            </w:r>
          </w:p>
        </w:tc>
        <w:tc>
          <w:tcPr>
            <w:tcW w:w="3094" w:type="dxa"/>
          </w:tcPr>
          <w:p w:rsidR="00A21194" w:rsidRPr="004437C1" w:rsidRDefault="00A21194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D3941" w:rsidRPr="004437C1" w:rsidRDefault="008D3941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12000 RSD</w:t>
            </w:r>
          </w:p>
        </w:tc>
      </w:tr>
      <w:tr w:rsidR="005D5A6F" w:rsidTr="004437C1">
        <w:trPr>
          <w:trHeight w:val="852"/>
        </w:trPr>
        <w:tc>
          <w:tcPr>
            <w:tcW w:w="4050" w:type="dxa"/>
          </w:tcPr>
          <w:p w:rsidR="005D5A6F" w:rsidRPr="004437C1" w:rsidRDefault="005D5A6F" w:rsidP="0004767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PENZIONERI, STUDENTI, MEDICINSKE SESTRE/TEHNIČARI I OSTALI KOJI NISU </w:t>
            </w:r>
            <w:r w:rsidR="0004767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DRŽAVLJANI</w:t>
            </w: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REPUBLIKE SRBIJE</w:t>
            </w:r>
          </w:p>
        </w:tc>
        <w:tc>
          <w:tcPr>
            <w:tcW w:w="3240" w:type="dxa"/>
          </w:tcPr>
          <w:p w:rsidR="005D5A6F" w:rsidRPr="004437C1" w:rsidRDefault="005D5A6F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D3941" w:rsidRPr="004437C1" w:rsidRDefault="00EE7F81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100 EURA</w:t>
            </w:r>
          </w:p>
        </w:tc>
        <w:tc>
          <w:tcPr>
            <w:tcW w:w="3094" w:type="dxa"/>
          </w:tcPr>
          <w:p w:rsidR="005D5A6F" w:rsidRPr="004437C1" w:rsidRDefault="005D5A6F" w:rsidP="005D5A6F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D3941" w:rsidRPr="004437C1" w:rsidRDefault="008D3941" w:rsidP="00EE7F81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437C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200 </w:t>
            </w:r>
            <w:r w:rsidR="00EE7F8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EURA</w:t>
            </w:r>
          </w:p>
        </w:tc>
      </w:tr>
    </w:tbl>
    <w:p w:rsidR="004437C1" w:rsidRDefault="004437C1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7C1" w:rsidRDefault="004437C1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9D8" w:rsidRDefault="008D3941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29D8">
        <w:rPr>
          <w:rFonts w:ascii="Times New Roman" w:hAnsi="Times New Roman" w:cs="Times New Roman"/>
          <w:sz w:val="24"/>
          <w:szCs w:val="24"/>
        </w:rPr>
        <w:t>Kotizacija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prisustvovanje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predavanjima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radionicama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5B5" w:rsidRPr="003D29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demonstracijama</w:t>
      </w:r>
      <w:proofErr w:type="spellEnd"/>
      <w:r w:rsidR="004437C1">
        <w:rPr>
          <w:rFonts w:ascii="Times New Roman" w:hAnsi="Times New Roman" w:cs="Times New Roman"/>
          <w:sz w:val="24"/>
          <w:szCs w:val="24"/>
        </w:rPr>
        <w:t>,</w:t>
      </w:r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5B5" w:rsidRPr="003D29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promotivni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material</w:t>
      </w:r>
      <w:r w:rsidR="00B005B5" w:rsidRPr="003D2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005B5" w:rsidRPr="003D29D8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005B5"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4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7C1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="0044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7C1">
        <w:rPr>
          <w:rFonts w:ascii="Times New Roman" w:hAnsi="Times New Roman" w:cs="Times New Roman"/>
          <w:sz w:val="24"/>
          <w:szCs w:val="24"/>
        </w:rPr>
        <w:t>društveno</w:t>
      </w:r>
      <w:r w:rsidR="00B005B5" w:rsidRPr="003D29D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005B5"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5B5" w:rsidRPr="003D29D8">
        <w:rPr>
          <w:rFonts w:ascii="Times New Roman" w:hAnsi="Times New Roman" w:cs="Times New Roman"/>
          <w:sz w:val="24"/>
          <w:szCs w:val="24"/>
        </w:rPr>
        <w:t>program</w:t>
      </w:r>
      <w:r w:rsidR="004437C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B005B5" w:rsidRPr="003D29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29D8" w:rsidRDefault="00B005B5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29D8">
        <w:rPr>
          <w:rFonts w:ascii="Times New Roman" w:hAnsi="Times New Roman" w:cs="Times New Roman"/>
          <w:sz w:val="24"/>
          <w:szCs w:val="24"/>
        </w:rPr>
        <w:t>Visinu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kotizacije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datum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, a ne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registracije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9D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status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poneti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29D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simpozijum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9D8" w:rsidRDefault="00B005B5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29D8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radova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ranu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kotizaciju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29D8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3D29D8">
        <w:rPr>
          <w:rFonts w:ascii="Times New Roman" w:hAnsi="Times New Roman" w:cs="Times New Roman"/>
          <w:sz w:val="24"/>
          <w:szCs w:val="24"/>
        </w:rPr>
        <w:t xml:space="preserve"> 25.09.2023. </w:t>
      </w:r>
      <w:proofErr w:type="spellStart"/>
      <w:proofErr w:type="gramStart"/>
      <w:r w:rsidRPr="003D29D8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pošalju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elektronsku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>:</w:t>
      </w:r>
      <w:r w:rsidRPr="003D29D8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hyperlink r:id="rId10" w:history="1">
        <w:r w:rsidRPr="003D29D8">
          <w:rPr>
            <w:rStyle w:val="Hyperlink"/>
            <w:rFonts w:ascii="Times New Roman" w:hAnsi="Times New Roman" w:cs="Times New Roman"/>
            <w:b/>
            <w:i/>
            <w:color w:val="1F497D" w:themeColor="text2"/>
            <w:sz w:val="24"/>
            <w:szCs w:val="24"/>
          </w:rPr>
          <w:t>xvsimpozijumurgentnemedicine@gmail.com</w:t>
        </w:r>
      </w:hyperlink>
      <w:r w:rsidRPr="003D29D8">
        <w:rPr>
          <w:rFonts w:ascii="Times New Roman" w:hAnsi="Times New Roman" w:cs="Times New Roman"/>
          <w:sz w:val="24"/>
          <w:szCs w:val="24"/>
        </w:rPr>
        <w:t xml:space="preserve">  </w:t>
      </w:r>
      <w:r w:rsidR="008D3941" w:rsidRPr="003D2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7C1" w:rsidRDefault="004437C1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9D8" w:rsidRDefault="00B005B5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29D8">
        <w:rPr>
          <w:rFonts w:ascii="Times New Roman" w:hAnsi="Times New Roman" w:cs="Times New Roman"/>
          <w:sz w:val="24"/>
          <w:szCs w:val="24"/>
        </w:rPr>
        <w:t>Žiro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račun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uplate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: </w:t>
      </w:r>
      <w:r w:rsidR="008D3941" w:rsidRPr="003D29D8">
        <w:rPr>
          <w:rFonts w:ascii="Times New Roman" w:hAnsi="Times New Roman" w:cs="Times New Roman"/>
          <w:sz w:val="24"/>
          <w:szCs w:val="24"/>
        </w:rPr>
        <w:t xml:space="preserve">205-8041-21 </w:t>
      </w:r>
    </w:p>
    <w:p w:rsidR="003D29D8" w:rsidRDefault="003D29D8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B005B5" w:rsidRPr="003D29D8">
        <w:rPr>
          <w:rFonts w:ascii="Times New Roman" w:hAnsi="Times New Roman" w:cs="Times New Roman"/>
          <w:sz w:val="24"/>
          <w:szCs w:val="24"/>
        </w:rPr>
        <w:t>oziv</w:t>
      </w:r>
      <w:proofErr w:type="spellEnd"/>
      <w:r w:rsidR="00B005B5"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005B5" w:rsidRPr="003D29D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005B5"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5B5" w:rsidRPr="003D29D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D3941" w:rsidRPr="003D29D8">
        <w:rPr>
          <w:rFonts w:ascii="Times New Roman" w:hAnsi="Times New Roman" w:cs="Times New Roman"/>
          <w:sz w:val="24"/>
          <w:szCs w:val="24"/>
        </w:rPr>
        <w:t xml:space="preserve">: 985 </w:t>
      </w:r>
    </w:p>
    <w:p w:rsidR="003D29D8" w:rsidRDefault="00B005B5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29D8">
        <w:rPr>
          <w:rFonts w:ascii="Times New Roman" w:hAnsi="Times New Roman" w:cs="Times New Roman"/>
          <w:sz w:val="24"/>
          <w:szCs w:val="24"/>
        </w:rPr>
        <w:t>Svrha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uplata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XV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simpozijum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urgentne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medicine, </w:t>
      </w:r>
    </w:p>
    <w:p w:rsidR="00B005B5" w:rsidRPr="003D29D8" w:rsidRDefault="00B005B5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Primalac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Srpsko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lekarsko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Džordža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Vašingtona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19, 11000 Beograd </w:t>
      </w:r>
    </w:p>
    <w:p w:rsidR="004437C1" w:rsidRDefault="004437C1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9D8" w:rsidRDefault="00B005B5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Predračun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kotizaciju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29D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3D29D8">
        <w:rPr>
          <w:rFonts w:ascii="Times New Roman" w:hAnsi="Times New Roman" w:cs="Times New Roman"/>
          <w:sz w:val="24"/>
          <w:szCs w:val="24"/>
        </w:rPr>
        <w:t>:</w:t>
      </w:r>
    </w:p>
    <w:p w:rsidR="003D29D8" w:rsidRDefault="00B005B5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29D8">
        <w:rPr>
          <w:rFonts w:ascii="Times New Roman" w:hAnsi="Times New Roman" w:cs="Times New Roman"/>
          <w:sz w:val="24"/>
          <w:szCs w:val="24"/>
        </w:rPr>
        <w:t>Računovodstva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SLD </w:t>
      </w:r>
      <w:proofErr w:type="spellStart"/>
      <w:proofErr w:type="gramStart"/>
      <w:r w:rsidRPr="003D29D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>: 011/33-46-963</w:t>
      </w:r>
      <w:r w:rsidR="003D29D8" w:rsidRPr="003D29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D29D8" w:rsidRDefault="003D29D8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29D8">
        <w:rPr>
          <w:rFonts w:ascii="Times New Roman" w:hAnsi="Times New Roman" w:cs="Times New Roman"/>
          <w:sz w:val="24"/>
          <w:szCs w:val="24"/>
        </w:rPr>
        <w:t>Blagajna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SLD: 011/33-48-654; </w:t>
      </w:r>
    </w:p>
    <w:p w:rsidR="003D29D8" w:rsidRPr="003D29D8" w:rsidRDefault="003D29D8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29D8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mejl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: </w:t>
      </w:r>
      <w:r w:rsidR="008D3941" w:rsidRPr="003D29D8">
        <w:rPr>
          <w:rFonts w:ascii="Times New Roman" w:hAnsi="Times New Roman" w:cs="Times New Roman"/>
          <w:sz w:val="24"/>
          <w:szCs w:val="24"/>
        </w:rPr>
        <w:t xml:space="preserve">finansije@sld.org.rs </w:t>
      </w:r>
    </w:p>
    <w:p w:rsidR="004437C1" w:rsidRDefault="004437C1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9D8" w:rsidRDefault="003D29D8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29D8">
        <w:rPr>
          <w:rFonts w:ascii="Times New Roman" w:hAnsi="Times New Roman" w:cs="Times New Roman"/>
          <w:sz w:val="24"/>
          <w:szCs w:val="24"/>
        </w:rPr>
        <w:t>Smeštaj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učesnike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XV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Simpozijuma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urgentne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medicine: </w:t>
      </w:r>
    </w:p>
    <w:p w:rsidR="003D29D8" w:rsidRPr="003D29D8" w:rsidRDefault="003D29D8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9D8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Palisad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Jezero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bb, 31315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Zlatibor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>,</w:t>
      </w:r>
    </w:p>
    <w:p w:rsidR="003D29D8" w:rsidRPr="003D29D8" w:rsidRDefault="003D29D8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9D8">
        <w:rPr>
          <w:rFonts w:ascii="Times New Roman" w:hAnsi="Times New Roman" w:cs="Times New Roman"/>
          <w:sz w:val="24"/>
          <w:szCs w:val="24"/>
        </w:rPr>
        <w:t xml:space="preserve">Tel: </w:t>
      </w:r>
      <w:r w:rsidR="008D3941" w:rsidRPr="003D29D8">
        <w:rPr>
          <w:rFonts w:ascii="Times New Roman" w:hAnsi="Times New Roman" w:cs="Times New Roman"/>
          <w:sz w:val="24"/>
          <w:szCs w:val="24"/>
        </w:rPr>
        <w:t xml:space="preserve">+381 31 592 100 </w:t>
      </w:r>
    </w:p>
    <w:p w:rsidR="003D29D8" w:rsidRPr="003D29D8" w:rsidRDefault="003D29D8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29D8">
        <w:rPr>
          <w:rFonts w:ascii="Times New Roman" w:hAnsi="Times New Roman" w:cs="Times New Roman"/>
          <w:sz w:val="24"/>
          <w:szCs w:val="24"/>
        </w:rPr>
        <w:t>Rezervacije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29D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3D29D8">
          <w:rPr>
            <w:rStyle w:val="Hyperlink"/>
            <w:rFonts w:ascii="Times New Roman" w:hAnsi="Times New Roman" w:cs="Times New Roman"/>
            <w:sz w:val="24"/>
            <w:szCs w:val="24"/>
          </w:rPr>
          <w:t>prodaja@palisad.rs</w:t>
        </w:r>
      </w:hyperlink>
    </w:p>
    <w:p w:rsidR="00A21194" w:rsidRDefault="003D29D8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D29D8">
        <w:rPr>
          <w:rFonts w:ascii="Times New Roman" w:hAnsi="Times New Roman" w:cs="Times New Roman"/>
          <w:sz w:val="24"/>
          <w:szCs w:val="24"/>
        </w:rPr>
        <w:t>Cena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punog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pansiona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boravišnom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taksom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prijavom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osiguranjem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dnevno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7C1">
        <w:rPr>
          <w:rFonts w:ascii="Times New Roman" w:hAnsi="Times New Roman" w:cs="Times New Roman"/>
          <w:sz w:val="24"/>
          <w:szCs w:val="24"/>
        </w:rPr>
        <w:t>osobi</w:t>
      </w:r>
      <w:proofErr w:type="spellEnd"/>
      <w:r w:rsidR="004437C1">
        <w:rPr>
          <w:rFonts w:ascii="Times New Roman" w:hAnsi="Times New Roman" w:cs="Times New Roman"/>
          <w:sz w:val="24"/>
          <w:szCs w:val="24"/>
        </w:rPr>
        <w:t>: 1/1 86</w:t>
      </w:r>
      <w:proofErr w:type="gramStart"/>
      <w:r w:rsidR="004437C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44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7C1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443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7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1/2</w:t>
      </w:r>
      <w:r w:rsidRPr="003D2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D29D8">
        <w:rPr>
          <w:rFonts w:ascii="Times New Roman" w:hAnsi="Times New Roman" w:cs="Times New Roman"/>
          <w:sz w:val="24"/>
          <w:szCs w:val="24"/>
        </w:rPr>
        <w:t xml:space="preserve"> 1/3 56,00 </w:t>
      </w:r>
      <w:proofErr w:type="spellStart"/>
      <w:r w:rsidRPr="003D29D8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="004437C1">
        <w:rPr>
          <w:rFonts w:ascii="Times New Roman" w:hAnsi="Times New Roman" w:cs="Times New Roman"/>
          <w:sz w:val="24"/>
          <w:szCs w:val="24"/>
        </w:rPr>
        <w:t>.</w:t>
      </w:r>
    </w:p>
    <w:p w:rsidR="004437C1" w:rsidRDefault="004437C1" w:rsidP="003D29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7C1" w:rsidRDefault="004437C1" w:rsidP="005D56A0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437C1">
        <w:rPr>
          <w:rFonts w:ascii="Times New Roman" w:hAnsi="Times New Roman" w:cs="Times New Roman"/>
          <w:b/>
          <w:i/>
          <w:sz w:val="24"/>
          <w:szCs w:val="24"/>
        </w:rPr>
        <w:t>Preliminarni</w:t>
      </w:r>
      <w:proofErr w:type="spellEnd"/>
      <w:r w:rsidRPr="004437C1">
        <w:rPr>
          <w:rFonts w:ascii="Times New Roman" w:hAnsi="Times New Roman" w:cs="Times New Roman"/>
          <w:b/>
          <w:i/>
          <w:sz w:val="24"/>
          <w:szCs w:val="24"/>
        </w:rPr>
        <w:t xml:space="preserve"> program:</w:t>
      </w:r>
    </w:p>
    <w:p w:rsidR="004437C1" w:rsidRDefault="004437C1" w:rsidP="003D29D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4437C1" w:rsidRDefault="004437C1" w:rsidP="004437C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09.10.2023.</w:t>
      </w:r>
      <w:proofErr w:type="gramEnd"/>
    </w:p>
    <w:p w:rsidR="004437C1" w:rsidRPr="004437C1" w:rsidRDefault="004437C1" w:rsidP="004437C1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37C1">
        <w:rPr>
          <w:rFonts w:ascii="Times New Roman" w:hAnsi="Times New Roman" w:cs="Times New Roman"/>
          <w:b/>
          <w:i/>
        </w:rPr>
        <w:t>I SESIJA-DISPNEJA U DEČJEM UZRASTU</w:t>
      </w:r>
    </w:p>
    <w:tbl>
      <w:tblPr>
        <w:tblW w:w="10220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7" w:type="dxa"/>
          <w:right w:w="115" w:type="dxa"/>
        </w:tblCellMar>
        <w:tblLook w:val="04A0"/>
      </w:tblPr>
      <w:tblGrid>
        <w:gridCol w:w="6499"/>
        <w:gridCol w:w="3721"/>
      </w:tblGrid>
      <w:tr w:rsidR="004437C1" w:rsidRPr="004437C1" w:rsidTr="004437C1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4437C1">
              <w:rPr>
                <w:rFonts w:ascii="Times New Roman" w:hAnsi="Times New Roman" w:cs="Times New Roman"/>
              </w:rPr>
              <w:t>Dispneja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kod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odojčeta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i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malog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deteta-prepoznavanje</w:t>
            </w:r>
            <w:proofErr w:type="spellEnd"/>
          </w:p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4437C1">
              <w:rPr>
                <w:rFonts w:ascii="Times New Roman" w:hAnsi="Times New Roman" w:cs="Times New Roman"/>
              </w:rPr>
              <w:t>i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inicijalno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zbrinjavanje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4437C1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4437C1">
              <w:rPr>
                <w:rFonts w:ascii="Times New Roman" w:hAnsi="Times New Roman" w:cs="Times New Roman"/>
              </w:rPr>
              <w:t>dr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Goran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Rakić</w:t>
            </w:r>
            <w:proofErr w:type="spellEnd"/>
            <w:r w:rsidR="001A2FC8">
              <w:rPr>
                <w:rFonts w:ascii="Times New Roman" w:hAnsi="Times New Roman" w:cs="Times New Roman"/>
              </w:rPr>
              <w:t xml:space="preserve"> (SRB)</w:t>
            </w:r>
          </w:p>
        </w:tc>
      </w:tr>
      <w:tr w:rsidR="004437C1" w:rsidRPr="004437C1" w:rsidTr="004437C1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4437C1">
              <w:rPr>
                <w:rFonts w:ascii="Times New Roman" w:hAnsi="Times New Roman" w:cs="Times New Roman"/>
              </w:rPr>
              <w:t>Imunoloski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uzroci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dispneje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kod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odojceta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4437C1">
              <w:rPr>
                <w:rFonts w:ascii="Times New Roman" w:hAnsi="Times New Roman" w:cs="Times New Roman"/>
              </w:rPr>
              <w:t xml:space="preserve">Dr sci.med </w:t>
            </w:r>
            <w:proofErr w:type="spellStart"/>
            <w:r w:rsidRPr="004437C1">
              <w:rPr>
                <w:rFonts w:ascii="Times New Roman" w:hAnsi="Times New Roman" w:cs="Times New Roman"/>
              </w:rPr>
              <w:t>Ivana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Filipovic</w:t>
            </w:r>
            <w:proofErr w:type="spellEnd"/>
            <w:r w:rsidR="001A2FC8">
              <w:rPr>
                <w:rFonts w:ascii="Times New Roman" w:hAnsi="Times New Roman" w:cs="Times New Roman"/>
              </w:rPr>
              <w:t xml:space="preserve"> (SRB)</w:t>
            </w:r>
          </w:p>
        </w:tc>
      </w:tr>
      <w:tr w:rsidR="004437C1" w:rsidRPr="004437C1" w:rsidTr="004437C1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4437C1">
              <w:rPr>
                <w:rFonts w:ascii="Times New Roman" w:hAnsi="Times New Roman" w:cs="Times New Roman"/>
              </w:rPr>
              <w:t>Posebne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okolnosti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decijeg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uzrasta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kod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dispnoicnog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</w:p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4437C1">
              <w:rPr>
                <w:rFonts w:ascii="Times New Roman" w:hAnsi="Times New Roman" w:cs="Times New Roman"/>
              </w:rPr>
              <w:t>pacijenta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4437C1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4437C1">
              <w:rPr>
                <w:rFonts w:ascii="Times New Roman" w:hAnsi="Times New Roman" w:cs="Times New Roman"/>
              </w:rPr>
              <w:t>Jelena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Tijanić</w:t>
            </w:r>
            <w:proofErr w:type="spellEnd"/>
            <w:r w:rsidR="001A2FC8">
              <w:rPr>
                <w:rFonts w:ascii="Times New Roman" w:hAnsi="Times New Roman" w:cs="Times New Roman"/>
              </w:rPr>
              <w:t xml:space="preserve"> (SRB)</w:t>
            </w:r>
          </w:p>
        </w:tc>
      </w:tr>
      <w:tr w:rsidR="004437C1" w:rsidRPr="004437C1" w:rsidTr="004437C1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4437C1">
              <w:rPr>
                <w:rFonts w:ascii="Times New Roman" w:hAnsi="Times New Roman" w:cs="Times New Roman"/>
              </w:rPr>
              <w:t>Kardiološki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uzroci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dispneje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kod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dece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4437C1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4437C1">
              <w:rPr>
                <w:rFonts w:ascii="Times New Roman" w:hAnsi="Times New Roman" w:cs="Times New Roman"/>
              </w:rPr>
              <w:t>dr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sci. med. </w:t>
            </w:r>
            <w:proofErr w:type="spellStart"/>
            <w:r w:rsidRPr="004437C1">
              <w:rPr>
                <w:rFonts w:ascii="Times New Roman" w:hAnsi="Times New Roman" w:cs="Times New Roman"/>
              </w:rPr>
              <w:t>Nenad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Barišić</w:t>
            </w:r>
            <w:proofErr w:type="spellEnd"/>
            <w:r w:rsidR="001A2FC8">
              <w:rPr>
                <w:rFonts w:ascii="Times New Roman" w:hAnsi="Times New Roman" w:cs="Times New Roman"/>
              </w:rPr>
              <w:t xml:space="preserve"> (SRB)</w:t>
            </w:r>
          </w:p>
        </w:tc>
      </w:tr>
    </w:tbl>
    <w:p w:rsidR="004437C1" w:rsidRDefault="004437C1" w:rsidP="004437C1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4437C1">
        <w:rPr>
          <w:rFonts w:ascii="Times New Roman" w:hAnsi="Times New Roman" w:cs="Times New Roman"/>
          <w:b/>
          <w:i/>
        </w:rPr>
        <w:t>II SESIJA-DISPNEJA TRAUMATIZOVANOG PACIJENTA</w:t>
      </w:r>
    </w:p>
    <w:tbl>
      <w:tblPr>
        <w:tblW w:w="10220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7" w:type="dxa"/>
          <w:right w:w="115" w:type="dxa"/>
        </w:tblCellMar>
        <w:tblLook w:val="04A0"/>
      </w:tblPr>
      <w:tblGrid>
        <w:gridCol w:w="6499"/>
        <w:gridCol w:w="3721"/>
      </w:tblGrid>
      <w:tr w:rsidR="004437C1" w:rsidTr="004437C1">
        <w:trPr>
          <w:trHeight w:val="344"/>
          <w:jc w:val="center"/>
        </w:trPr>
        <w:tc>
          <w:tcPr>
            <w:tcW w:w="6499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4437C1">
              <w:rPr>
                <w:rFonts w:ascii="Times New Roman" w:hAnsi="Times New Roman" w:cs="Times New Roman"/>
              </w:rPr>
              <w:t>Dispneja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kod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traume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grudnog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koša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4437C1" w:rsidRPr="004437C1" w:rsidRDefault="004437C1" w:rsidP="0004767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4437C1">
              <w:rPr>
                <w:rFonts w:ascii="Times New Roman" w:hAnsi="Times New Roman" w:cs="Times New Roman"/>
              </w:rPr>
              <w:t xml:space="preserve">Dr </w:t>
            </w:r>
            <w:r w:rsidR="00047677">
              <w:rPr>
                <w:rFonts w:ascii="Times New Roman" w:hAnsi="Times New Roman" w:cs="Times New Roman"/>
              </w:rPr>
              <w:t>Nora</w:t>
            </w:r>
            <w:r w:rsidR="001A2FC8">
              <w:rPr>
                <w:rFonts w:ascii="Times New Roman" w:hAnsi="Times New Roman" w:cs="Times New Roman"/>
              </w:rPr>
              <w:t xml:space="preserve"> (CH)</w:t>
            </w:r>
          </w:p>
        </w:tc>
      </w:tr>
      <w:tr w:rsidR="004437C1" w:rsidTr="004437C1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4437C1">
              <w:rPr>
                <w:rFonts w:ascii="Times New Roman" w:hAnsi="Times New Roman" w:cs="Times New Roman"/>
              </w:rPr>
              <w:t>Dispnoičan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pacijent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sa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traumom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trbuha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37C1">
              <w:rPr>
                <w:rFonts w:ascii="Times New Roman" w:hAnsi="Times New Roman" w:cs="Times New Roman"/>
              </w:rPr>
              <w:t>zašto</w:t>
            </w:r>
            <w:proofErr w:type="spellEnd"/>
            <w:r w:rsidRPr="004437C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721" w:type="dxa"/>
            <w:shd w:val="clear" w:color="auto" w:fill="auto"/>
          </w:tcPr>
          <w:p w:rsidR="001A2FC8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4437C1">
              <w:rPr>
                <w:rFonts w:ascii="Times New Roman" w:hAnsi="Times New Roman" w:cs="Times New Roman"/>
              </w:rPr>
              <w:t xml:space="preserve">Doc. </w:t>
            </w:r>
            <w:proofErr w:type="spellStart"/>
            <w:r w:rsidRPr="004437C1">
              <w:rPr>
                <w:rFonts w:ascii="Times New Roman" w:hAnsi="Times New Roman" w:cs="Times New Roman"/>
              </w:rPr>
              <w:t>dr</w:t>
            </w:r>
            <w:proofErr w:type="spellEnd"/>
            <w:r w:rsidR="001A2FC8">
              <w:rPr>
                <w:rFonts w:ascii="Times New Roman" w:hAnsi="Times New Roman" w:cs="Times New Roman"/>
              </w:rPr>
              <w:t xml:space="preserve"> sci. med.</w:t>
            </w:r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Aleksandar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Gluhović</w:t>
            </w:r>
            <w:proofErr w:type="spellEnd"/>
          </w:p>
          <w:p w:rsidR="004437C1" w:rsidRPr="004437C1" w:rsidRDefault="001A2FC8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(SRB)</w:t>
            </w:r>
          </w:p>
        </w:tc>
      </w:tr>
      <w:tr w:rsidR="004437C1" w:rsidTr="004437C1">
        <w:trPr>
          <w:trHeight w:val="341"/>
          <w:jc w:val="center"/>
        </w:trPr>
        <w:tc>
          <w:tcPr>
            <w:tcW w:w="6499" w:type="dxa"/>
            <w:shd w:val="clear" w:color="auto" w:fill="auto"/>
          </w:tcPr>
          <w:p w:rsidR="004437C1" w:rsidRPr="004437C1" w:rsidRDefault="00995B0C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Neurotrauma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zašto</w:t>
            </w:r>
            <w:proofErr w:type="spellEnd"/>
            <w:r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</w:rPr>
              <w:t>guši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</w:t>
            </w:r>
            <w:proofErr w:type="spellEnd"/>
            <w:r w:rsidR="004437C1"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37C1" w:rsidRPr="004437C1">
              <w:rPr>
                <w:rFonts w:ascii="Times New Roman" w:hAnsi="Times New Roman" w:cs="Times New Roman"/>
              </w:rPr>
              <w:t>loše</w:t>
            </w:r>
            <w:proofErr w:type="spellEnd"/>
            <w:r w:rsidR="004437C1"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37C1" w:rsidRPr="004437C1">
              <w:rPr>
                <w:rFonts w:ascii="Times New Roman" w:hAnsi="Times New Roman" w:cs="Times New Roman"/>
              </w:rPr>
              <w:t>diše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4437C1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4437C1">
              <w:rPr>
                <w:rFonts w:ascii="Times New Roman" w:hAnsi="Times New Roman" w:cs="Times New Roman"/>
              </w:rPr>
              <w:t>Domagoj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Schunk</w:t>
            </w:r>
            <w:proofErr w:type="spellEnd"/>
            <w:r w:rsidR="001A2FC8">
              <w:rPr>
                <w:rFonts w:ascii="Times New Roman" w:hAnsi="Times New Roman" w:cs="Times New Roman"/>
              </w:rPr>
              <w:t xml:space="preserve">  (D</w:t>
            </w:r>
            <w:r w:rsidR="00047677">
              <w:rPr>
                <w:rFonts w:ascii="Times New Roman" w:hAnsi="Times New Roman" w:cs="Times New Roman"/>
              </w:rPr>
              <w:t>E</w:t>
            </w:r>
            <w:r w:rsidR="001A2FC8">
              <w:rPr>
                <w:rFonts w:ascii="Times New Roman" w:hAnsi="Times New Roman" w:cs="Times New Roman"/>
              </w:rPr>
              <w:t>U)</w:t>
            </w:r>
          </w:p>
        </w:tc>
      </w:tr>
      <w:tr w:rsidR="004437C1" w:rsidTr="004437C1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4437C1">
              <w:rPr>
                <w:rFonts w:ascii="Times New Roman" w:hAnsi="Times New Roman" w:cs="Times New Roman"/>
              </w:rPr>
              <w:t>Rapid sequence intubation-indications and management</w:t>
            </w:r>
          </w:p>
        </w:tc>
        <w:tc>
          <w:tcPr>
            <w:tcW w:w="3721" w:type="dxa"/>
            <w:shd w:val="clear" w:color="auto" w:fill="auto"/>
          </w:tcPr>
          <w:p w:rsidR="004437C1" w:rsidRPr="004437C1" w:rsidRDefault="00047677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</w:rPr>
              <w:t>spec.Mirj</w:t>
            </w:r>
            <w:r w:rsidR="004437C1" w:rsidRPr="004437C1">
              <w:rPr>
                <w:rFonts w:ascii="Times New Roman" w:hAnsi="Times New Roman" w:cs="Times New Roman"/>
              </w:rPr>
              <w:t>rina</w:t>
            </w:r>
            <w:proofErr w:type="spellEnd"/>
            <w:r w:rsidR="004437C1"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37C1" w:rsidRPr="004437C1">
              <w:rPr>
                <w:rFonts w:ascii="Times New Roman" w:hAnsi="Times New Roman" w:cs="Times New Roman"/>
              </w:rPr>
              <w:t>Šikić</w:t>
            </w:r>
            <w:proofErr w:type="spellEnd"/>
            <w:r w:rsidR="001A2FC8">
              <w:rPr>
                <w:rFonts w:ascii="Times New Roman" w:hAnsi="Times New Roman" w:cs="Times New Roman"/>
              </w:rPr>
              <w:t xml:space="preserve"> (AUS)</w:t>
            </w:r>
          </w:p>
        </w:tc>
      </w:tr>
      <w:tr w:rsidR="004437C1" w:rsidTr="004437C1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4437C1">
              <w:rPr>
                <w:rFonts w:ascii="Times New Roman" w:hAnsi="Times New Roman" w:cs="Times New Roman"/>
              </w:rPr>
              <w:t xml:space="preserve">USG u </w:t>
            </w:r>
            <w:proofErr w:type="spellStart"/>
            <w:r w:rsidRPr="004437C1">
              <w:rPr>
                <w:rFonts w:ascii="Times New Roman" w:hAnsi="Times New Roman" w:cs="Times New Roman"/>
              </w:rPr>
              <w:t>trijaži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dispnoičnog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37C1">
              <w:rPr>
                <w:rFonts w:ascii="Times New Roman" w:hAnsi="Times New Roman" w:cs="Times New Roman"/>
              </w:rPr>
              <w:t>pacijenta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4437C1" w:rsidRPr="004437C1" w:rsidRDefault="004437C1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4437C1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4437C1">
              <w:rPr>
                <w:rFonts w:ascii="Times New Roman" w:hAnsi="Times New Roman" w:cs="Times New Roman"/>
              </w:rPr>
              <w:t>dr</w:t>
            </w:r>
            <w:proofErr w:type="spellEnd"/>
            <w:r w:rsidRPr="004437C1">
              <w:rPr>
                <w:rFonts w:ascii="Times New Roman" w:hAnsi="Times New Roman" w:cs="Times New Roman"/>
              </w:rPr>
              <w:t xml:space="preserve"> Radovan </w:t>
            </w:r>
            <w:proofErr w:type="spellStart"/>
            <w:r w:rsidRPr="004437C1">
              <w:rPr>
                <w:rFonts w:ascii="Times New Roman" w:hAnsi="Times New Roman" w:cs="Times New Roman"/>
              </w:rPr>
              <w:t>Radonić</w:t>
            </w:r>
            <w:proofErr w:type="spellEnd"/>
            <w:r w:rsidR="001A2FC8">
              <w:rPr>
                <w:rFonts w:ascii="Times New Roman" w:hAnsi="Times New Roman" w:cs="Times New Roman"/>
              </w:rPr>
              <w:t xml:space="preserve"> (CRO)</w:t>
            </w:r>
          </w:p>
        </w:tc>
      </w:tr>
    </w:tbl>
    <w:p w:rsidR="004437C1" w:rsidRDefault="004437C1" w:rsidP="004437C1">
      <w:pPr>
        <w:pStyle w:val="NoSpacing"/>
        <w:jc w:val="center"/>
        <w:rPr>
          <w:rFonts w:ascii="Times New Roman" w:hAnsi="Times New Roman" w:cs="Times New Roman"/>
        </w:rPr>
      </w:pPr>
    </w:p>
    <w:tbl>
      <w:tblPr>
        <w:tblW w:w="10220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7" w:type="dxa"/>
          <w:right w:w="115" w:type="dxa"/>
        </w:tblCellMar>
        <w:tblLook w:val="04A0"/>
      </w:tblPr>
      <w:tblGrid>
        <w:gridCol w:w="6499"/>
        <w:gridCol w:w="3721"/>
      </w:tblGrid>
      <w:tr w:rsidR="001A2FC8" w:rsidTr="001A2FC8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1A2FC8" w:rsidRPr="001A2FC8" w:rsidRDefault="001A2FC8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</w:rPr>
              <w:t>PREZENTACIJA RADOVA AKTIVNIH UČESNIKA</w:t>
            </w:r>
          </w:p>
        </w:tc>
        <w:tc>
          <w:tcPr>
            <w:tcW w:w="3721" w:type="dxa"/>
            <w:shd w:val="clear" w:color="auto" w:fill="auto"/>
          </w:tcPr>
          <w:p w:rsidR="001A2FC8" w:rsidRPr="001A2FC8" w:rsidRDefault="001A2FC8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</w:p>
        </w:tc>
      </w:tr>
      <w:tr w:rsidR="001A2FC8" w:rsidTr="001A2FC8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1A2FC8" w:rsidRPr="001A2FC8" w:rsidRDefault="001A2FC8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</w:rPr>
              <w:t xml:space="preserve">RADIONICA: ”Rapid  sequence intubation </w:t>
            </w:r>
            <w:proofErr w:type="spellStart"/>
            <w:r w:rsidRPr="001A2FC8">
              <w:rPr>
                <w:rFonts w:ascii="Times New Roman" w:hAnsi="Times New Roman" w:cs="Times New Roman"/>
              </w:rPr>
              <w:t>tru</w:t>
            </w:r>
            <w:proofErr w:type="spellEnd"/>
            <w:r w:rsidRPr="001A2FC8">
              <w:rPr>
                <w:rFonts w:ascii="Times New Roman" w:hAnsi="Times New Roman" w:cs="Times New Roman"/>
              </w:rPr>
              <w:t xml:space="preserve"> clinical </w:t>
            </w:r>
          </w:p>
          <w:p w:rsidR="001A2FC8" w:rsidRPr="001A2FC8" w:rsidRDefault="001A2FC8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</w:rPr>
              <w:t xml:space="preserve"> scenarios”</w:t>
            </w:r>
          </w:p>
        </w:tc>
        <w:tc>
          <w:tcPr>
            <w:tcW w:w="3721" w:type="dxa"/>
            <w:shd w:val="clear" w:color="auto" w:fill="auto"/>
          </w:tcPr>
          <w:p w:rsidR="001A2FC8" w:rsidRPr="001A2FC8" w:rsidRDefault="001A2FC8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</w:rPr>
              <w:t xml:space="preserve">Dr spec. </w:t>
            </w:r>
            <w:proofErr w:type="spellStart"/>
            <w:r w:rsidRPr="001A2FC8">
              <w:rPr>
                <w:rFonts w:ascii="Times New Roman" w:hAnsi="Times New Roman" w:cs="Times New Roman"/>
              </w:rPr>
              <w:t>Mirjana</w:t>
            </w:r>
            <w:proofErr w:type="spellEnd"/>
            <w:r w:rsidRPr="001A2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2FC8">
              <w:rPr>
                <w:rFonts w:ascii="Times New Roman" w:hAnsi="Times New Roman" w:cs="Times New Roman"/>
              </w:rPr>
              <w:t>Šikić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(AUS)</w:t>
            </w:r>
          </w:p>
        </w:tc>
      </w:tr>
      <w:tr w:rsidR="001A2FC8" w:rsidTr="001A2FC8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1A2FC8" w:rsidRPr="001A2FC8" w:rsidRDefault="001A2FC8" w:rsidP="00C30117">
            <w:pPr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</w:rPr>
              <w:t xml:space="preserve">RADIONICA: :”Mechanical </w:t>
            </w:r>
            <w:proofErr w:type="spellStart"/>
            <w:r w:rsidRPr="001A2FC8">
              <w:rPr>
                <w:rFonts w:ascii="Times New Roman" w:hAnsi="Times New Roman" w:cs="Times New Roman"/>
              </w:rPr>
              <w:t>ventilation,simplified</w:t>
            </w:r>
            <w:proofErr w:type="spellEnd"/>
            <w:r w:rsidRPr="001A2FC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721" w:type="dxa"/>
            <w:shd w:val="clear" w:color="auto" w:fill="auto"/>
          </w:tcPr>
          <w:p w:rsidR="001A2FC8" w:rsidRDefault="001A2FC8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</w:rPr>
              <w:t xml:space="preserve">Dr Marina </w:t>
            </w:r>
            <w:proofErr w:type="spellStart"/>
            <w:r w:rsidRPr="001A2FC8">
              <w:rPr>
                <w:rFonts w:ascii="Times New Roman" w:hAnsi="Times New Roman" w:cs="Times New Roman"/>
              </w:rPr>
              <w:t>Đikić</w:t>
            </w:r>
            <w:proofErr w:type="spellEnd"/>
            <w:r w:rsidRPr="001A2F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A2FC8">
              <w:rPr>
                <w:rFonts w:ascii="Times New Roman" w:hAnsi="Times New Roman" w:cs="Times New Roman"/>
              </w:rPr>
              <w:t>dr</w:t>
            </w:r>
            <w:proofErr w:type="spellEnd"/>
            <w:r w:rsidRPr="001A2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2FC8">
              <w:rPr>
                <w:rFonts w:ascii="Times New Roman" w:hAnsi="Times New Roman" w:cs="Times New Roman"/>
              </w:rPr>
              <w:t>Dušica</w:t>
            </w:r>
            <w:proofErr w:type="spellEnd"/>
            <w:r w:rsidRPr="001A2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2FC8">
              <w:rPr>
                <w:rFonts w:ascii="Times New Roman" w:hAnsi="Times New Roman" w:cs="Times New Roman"/>
              </w:rPr>
              <w:t>Gujaničić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A2FC8" w:rsidRPr="001A2FC8" w:rsidRDefault="001A2FC8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(SRB)</w:t>
            </w:r>
          </w:p>
        </w:tc>
      </w:tr>
      <w:tr w:rsidR="001A2FC8" w:rsidTr="001A2FC8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1A2FC8" w:rsidRPr="001A2FC8" w:rsidRDefault="001A2FC8" w:rsidP="008C3B43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1A2FC8">
              <w:rPr>
                <w:rFonts w:ascii="Times New Roman" w:hAnsi="Times New Roman" w:cs="Times New Roman"/>
              </w:rPr>
              <w:t xml:space="preserve"> RADIONICA: ”</w:t>
            </w:r>
            <w:proofErr w:type="spellStart"/>
            <w:r w:rsidRPr="001A2FC8">
              <w:rPr>
                <w:rFonts w:ascii="Times New Roman" w:hAnsi="Times New Roman" w:cs="Times New Roman"/>
              </w:rPr>
              <w:t>Tumacenje</w:t>
            </w:r>
            <w:proofErr w:type="spellEnd"/>
            <w:r w:rsidRPr="001A2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3B43">
              <w:rPr>
                <w:rFonts w:ascii="Times New Roman" w:hAnsi="Times New Roman" w:cs="Times New Roman"/>
              </w:rPr>
              <w:t>rezultata</w:t>
            </w:r>
            <w:proofErr w:type="spellEnd"/>
            <w:r w:rsid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3B43">
              <w:rPr>
                <w:rFonts w:ascii="Times New Roman" w:hAnsi="Times New Roman" w:cs="Times New Roman"/>
              </w:rPr>
              <w:t>gasnih</w:t>
            </w:r>
            <w:proofErr w:type="spellEnd"/>
            <w:r w:rsid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C3B43">
              <w:rPr>
                <w:rFonts w:ascii="Times New Roman" w:hAnsi="Times New Roman" w:cs="Times New Roman"/>
              </w:rPr>
              <w:t>analiza</w:t>
            </w:r>
            <w:proofErr w:type="spellEnd"/>
            <w:r w:rsidR="008C3B4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="008C3B43">
              <w:rPr>
                <w:rFonts w:ascii="Times New Roman" w:hAnsi="Times New Roman" w:cs="Times New Roman"/>
              </w:rPr>
              <w:t>krvi</w:t>
            </w:r>
            <w:proofErr w:type="spellEnd"/>
            <w:r w:rsidRPr="001A2FC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3721" w:type="dxa"/>
            <w:shd w:val="clear" w:color="auto" w:fill="auto"/>
          </w:tcPr>
          <w:p w:rsidR="001A2FC8" w:rsidRPr="001A2FC8" w:rsidRDefault="001A2FC8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</w:rPr>
              <w:t>J</w:t>
            </w:r>
            <w:r w:rsidRPr="001A2FC8">
              <w:rPr>
                <w:rFonts w:ascii="Times New Roman" w:hAnsi="Times New Roman" w:cs="Times New Roman"/>
              </w:rPr>
              <w:t>elena</w:t>
            </w:r>
            <w:proofErr w:type="spellEnd"/>
            <w:r w:rsidRPr="001A2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2FC8">
              <w:rPr>
                <w:rFonts w:ascii="Times New Roman" w:hAnsi="Times New Roman" w:cs="Times New Roman"/>
              </w:rPr>
              <w:t>Tijanić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(SRB)</w:t>
            </w:r>
          </w:p>
        </w:tc>
      </w:tr>
    </w:tbl>
    <w:p w:rsidR="001A2FC8" w:rsidRDefault="001A2FC8" w:rsidP="004437C1">
      <w:pPr>
        <w:pStyle w:val="NoSpacing"/>
        <w:jc w:val="center"/>
        <w:rPr>
          <w:rFonts w:ascii="Times New Roman" w:hAnsi="Times New Roman" w:cs="Times New Roman"/>
        </w:rPr>
      </w:pPr>
    </w:p>
    <w:p w:rsidR="005D56A0" w:rsidRPr="005D56A0" w:rsidRDefault="005D56A0" w:rsidP="004437C1">
      <w:pPr>
        <w:pStyle w:val="NoSpacing"/>
        <w:jc w:val="center"/>
        <w:rPr>
          <w:rFonts w:ascii="Times New Roman" w:hAnsi="Times New Roman" w:cs="Times New Roman"/>
          <w:b/>
          <w:i/>
        </w:rPr>
      </w:pPr>
      <w:proofErr w:type="gramStart"/>
      <w:r w:rsidRPr="005D56A0">
        <w:rPr>
          <w:rFonts w:ascii="Times New Roman" w:hAnsi="Times New Roman" w:cs="Times New Roman"/>
          <w:b/>
          <w:i/>
        </w:rPr>
        <w:t>10.10.2023.</w:t>
      </w:r>
      <w:proofErr w:type="gramEnd"/>
    </w:p>
    <w:p w:rsidR="005D56A0" w:rsidRDefault="005D56A0" w:rsidP="004437C1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5D56A0">
        <w:rPr>
          <w:rFonts w:ascii="Times New Roman" w:hAnsi="Times New Roman" w:cs="Times New Roman"/>
          <w:b/>
          <w:i/>
        </w:rPr>
        <w:t>III SESIJA-DISPNEJA, INTERNISTIČKI RAZLOZI</w:t>
      </w:r>
    </w:p>
    <w:tbl>
      <w:tblPr>
        <w:tblW w:w="10220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7" w:type="dxa"/>
          <w:right w:w="115" w:type="dxa"/>
        </w:tblCellMar>
        <w:tblLook w:val="04A0"/>
      </w:tblPr>
      <w:tblGrid>
        <w:gridCol w:w="6499"/>
        <w:gridCol w:w="3721"/>
      </w:tblGrid>
      <w:tr w:rsidR="005D56A0" w:rsidTr="005D56A0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5D56A0" w:rsidRPr="005D56A0" w:rsidRDefault="005D56A0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5D56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Evaluation of </w:t>
            </w:r>
            <w:proofErr w:type="spellStart"/>
            <w:r w:rsidRPr="005D56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patientes</w:t>
            </w:r>
            <w:proofErr w:type="spellEnd"/>
            <w:r w:rsidRPr="005D56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with </w:t>
            </w:r>
            <w:proofErr w:type="spellStart"/>
            <w:r w:rsidRPr="005D56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dyspnea</w:t>
            </w:r>
            <w:proofErr w:type="spellEnd"/>
            <w:r w:rsidRPr="005D56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in the Emergency Department using the CERTAIN approach</w:t>
            </w:r>
          </w:p>
        </w:tc>
        <w:tc>
          <w:tcPr>
            <w:tcW w:w="3721" w:type="dxa"/>
            <w:shd w:val="clear" w:color="auto" w:fill="auto"/>
          </w:tcPr>
          <w:p w:rsidR="005D56A0" w:rsidRPr="005D56A0" w:rsidRDefault="005D56A0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5D56A0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5D56A0">
              <w:rPr>
                <w:rFonts w:ascii="Times New Roman" w:hAnsi="Times New Roman" w:cs="Times New Roman"/>
              </w:rPr>
              <w:t>Lucrezia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Rovati</w:t>
            </w:r>
            <w:proofErr w:type="spellEnd"/>
            <w:r w:rsidR="00047677">
              <w:rPr>
                <w:rFonts w:ascii="Times New Roman" w:hAnsi="Times New Roman" w:cs="Times New Roman"/>
              </w:rPr>
              <w:t xml:space="preserve"> (ITA)</w:t>
            </w:r>
          </w:p>
        </w:tc>
      </w:tr>
      <w:tr w:rsidR="005D56A0" w:rsidTr="005D56A0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5D56A0" w:rsidRPr="005D56A0" w:rsidRDefault="005D56A0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5D56A0">
              <w:rPr>
                <w:rFonts w:ascii="Times New Roman" w:hAnsi="Times New Roman" w:cs="Times New Roman"/>
              </w:rPr>
              <w:t>Dispneja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kardiološke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etiologije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5D56A0" w:rsidRPr="005D56A0" w:rsidRDefault="005D56A0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5D56A0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5D56A0">
              <w:rPr>
                <w:rFonts w:ascii="Times New Roman" w:hAnsi="Times New Roman" w:cs="Times New Roman"/>
              </w:rPr>
              <w:t>dr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med. </w:t>
            </w:r>
            <w:proofErr w:type="spellStart"/>
            <w:r w:rsidRPr="005D56A0">
              <w:rPr>
                <w:rFonts w:ascii="Times New Roman" w:hAnsi="Times New Roman" w:cs="Times New Roman"/>
              </w:rPr>
              <w:t>Ilija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Srdanović</w:t>
            </w:r>
            <w:proofErr w:type="spellEnd"/>
            <w:r w:rsidR="00047677">
              <w:rPr>
                <w:rFonts w:ascii="Times New Roman" w:hAnsi="Times New Roman" w:cs="Times New Roman"/>
              </w:rPr>
              <w:t xml:space="preserve"> (SRB)</w:t>
            </w:r>
          </w:p>
        </w:tc>
      </w:tr>
      <w:tr w:rsidR="005D56A0" w:rsidTr="005D56A0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5D56A0" w:rsidRPr="005D56A0" w:rsidRDefault="005D56A0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5D56A0">
              <w:rPr>
                <w:rFonts w:ascii="Times New Roman" w:hAnsi="Times New Roman" w:cs="Times New Roman"/>
              </w:rPr>
              <w:t>Dispneja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zbog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dijastolne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disfunkcije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5D56A0" w:rsidRPr="005D56A0" w:rsidRDefault="005D56A0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5D56A0">
              <w:rPr>
                <w:rFonts w:ascii="Times New Roman" w:hAnsi="Times New Roman" w:cs="Times New Roman"/>
              </w:rPr>
              <w:t>Ass.dr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Vedrana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Makarović</w:t>
            </w:r>
            <w:proofErr w:type="spellEnd"/>
            <w:r w:rsidR="00047677">
              <w:rPr>
                <w:rFonts w:ascii="Times New Roman" w:hAnsi="Times New Roman" w:cs="Times New Roman"/>
              </w:rPr>
              <w:t xml:space="preserve"> (CRO)</w:t>
            </w:r>
          </w:p>
        </w:tc>
      </w:tr>
      <w:tr w:rsidR="005D56A0" w:rsidTr="005D56A0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5D56A0" w:rsidRPr="005D56A0" w:rsidRDefault="005D56A0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5D56A0">
              <w:rPr>
                <w:rFonts w:ascii="Times New Roman" w:hAnsi="Times New Roman" w:cs="Times New Roman"/>
              </w:rPr>
              <w:t xml:space="preserve">EKG u </w:t>
            </w:r>
            <w:proofErr w:type="spellStart"/>
            <w:r w:rsidRPr="005D56A0">
              <w:rPr>
                <w:rFonts w:ascii="Times New Roman" w:hAnsi="Times New Roman" w:cs="Times New Roman"/>
              </w:rPr>
              <w:t>trijaži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dispnoičnog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pacijenta-primeri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iz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prakse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5D56A0" w:rsidRPr="005D56A0" w:rsidRDefault="005D56A0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5D56A0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5D56A0">
              <w:rPr>
                <w:rFonts w:ascii="Times New Roman" w:hAnsi="Times New Roman" w:cs="Times New Roman"/>
              </w:rPr>
              <w:t>Bojana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Uzelac</w:t>
            </w:r>
            <w:proofErr w:type="spellEnd"/>
            <w:r w:rsidR="00047677">
              <w:rPr>
                <w:rFonts w:ascii="Times New Roman" w:hAnsi="Times New Roman" w:cs="Times New Roman"/>
              </w:rPr>
              <w:t xml:space="preserve"> (SRB)</w:t>
            </w:r>
          </w:p>
        </w:tc>
      </w:tr>
      <w:tr w:rsidR="005D56A0" w:rsidTr="005D56A0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5D56A0" w:rsidRPr="005D56A0" w:rsidRDefault="005D56A0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5D56A0">
              <w:rPr>
                <w:rFonts w:ascii="Times New Roman" w:hAnsi="Times New Roman" w:cs="Times New Roman"/>
              </w:rPr>
              <w:t>Trijaža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dispnoičnog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pacijenta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sa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pulmološkog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aspekta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5D56A0" w:rsidRPr="005D56A0" w:rsidRDefault="005D56A0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5D56A0">
              <w:rPr>
                <w:rFonts w:ascii="Times New Roman" w:hAnsi="Times New Roman" w:cs="Times New Roman"/>
              </w:rPr>
              <w:t>Ass.dr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Jelena</w:t>
            </w:r>
            <w:proofErr w:type="spellEnd"/>
            <w:r w:rsidRPr="005D56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56A0">
              <w:rPr>
                <w:rFonts w:ascii="Times New Roman" w:hAnsi="Times New Roman" w:cs="Times New Roman"/>
              </w:rPr>
              <w:t>Jankovic</w:t>
            </w:r>
            <w:proofErr w:type="spellEnd"/>
            <w:r w:rsidR="00047677">
              <w:rPr>
                <w:rFonts w:ascii="Times New Roman" w:hAnsi="Times New Roman" w:cs="Times New Roman"/>
              </w:rPr>
              <w:t xml:space="preserve"> (SRB)</w:t>
            </w:r>
          </w:p>
        </w:tc>
      </w:tr>
    </w:tbl>
    <w:p w:rsidR="005D56A0" w:rsidRDefault="005D56A0" w:rsidP="004437C1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5D56A0" w:rsidRDefault="005D56A0" w:rsidP="004437C1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5D56A0" w:rsidRDefault="008C3B43" w:rsidP="004437C1">
      <w:pPr>
        <w:pStyle w:val="NoSpacing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IV SESIJA</w:t>
      </w:r>
    </w:p>
    <w:tbl>
      <w:tblPr>
        <w:tblW w:w="10220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7" w:type="dxa"/>
          <w:right w:w="115" w:type="dxa"/>
        </w:tblCellMar>
        <w:tblLook w:val="04A0"/>
      </w:tblPr>
      <w:tblGrid>
        <w:gridCol w:w="6499"/>
        <w:gridCol w:w="3721"/>
      </w:tblGrid>
      <w:tr w:rsidR="008C3B43" w:rsidRPr="008C3B43" w:rsidTr="008C3B43">
        <w:trPr>
          <w:trHeight w:val="344"/>
          <w:jc w:val="center"/>
        </w:trPr>
        <w:tc>
          <w:tcPr>
            <w:tcW w:w="6499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8C3B43">
              <w:rPr>
                <w:rFonts w:ascii="Times New Roman" w:hAnsi="Times New Roman" w:cs="Times New Roman"/>
              </w:rPr>
              <w:t>Metabolički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i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endokrini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uzroci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dispneje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8C3B43">
              <w:rPr>
                <w:rFonts w:ascii="Times New Roman" w:hAnsi="Times New Roman" w:cs="Times New Roman"/>
              </w:rPr>
              <w:t xml:space="preserve">Dr Marina </w:t>
            </w:r>
            <w:proofErr w:type="spellStart"/>
            <w:r w:rsidRPr="008C3B43">
              <w:rPr>
                <w:rFonts w:ascii="Times New Roman" w:hAnsi="Times New Roman" w:cs="Times New Roman"/>
              </w:rPr>
              <w:t>Đikić</w:t>
            </w:r>
            <w:proofErr w:type="spellEnd"/>
            <w:r w:rsidR="00047677">
              <w:rPr>
                <w:rFonts w:ascii="Times New Roman" w:hAnsi="Times New Roman" w:cs="Times New Roman"/>
              </w:rPr>
              <w:t xml:space="preserve"> (SRB)</w:t>
            </w:r>
          </w:p>
        </w:tc>
      </w:tr>
      <w:tr w:rsidR="008C3B43" w:rsidRPr="008C3B43" w:rsidTr="008C3B43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8C3B43">
              <w:rPr>
                <w:rFonts w:ascii="Times New Roman" w:hAnsi="Times New Roman" w:cs="Times New Roman"/>
              </w:rPr>
              <w:t>Dispneja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3B43">
              <w:rPr>
                <w:rFonts w:ascii="Times New Roman" w:hAnsi="Times New Roman" w:cs="Times New Roman"/>
              </w:rPr>
              <w:t>gde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8C3B43">
              <w:rPr>
                <w:rFonts w:ascii="Times New Roman" w:hAnsi="Times New Roman" w:cs="Times New Roman"/>
              </w:rPr>
              <w:t>toksikologiji</w:t>
            </w:r>
            <w:proofErr w:type="spellEnd"/>
            <w:r w:rsidRPr="008C3B4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3721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8C3B4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8C3B43">
              <w:rPr>
                <w:rFonts w:ascii="Times New Roman" w:hAnsi="Times New Roman" w:cs="Times New Roman"/>
              </w:rPr>
              <w:t>dr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med. </w:t>
            </w:r>
            <w:proofErr w:type="spellStart"/>
            <w:r w:rsidR="00047677">
              <w:rPr>
                <w:rFonts w:ascii="Times New Roman" w:hAnsi="Times New Roman" w:cs="Times New Roman"/>
              </w:rPr>
              <w:t>Jasmina</w:t>
            </w:r>
            <w:proofErr w:type="spellEnd"/>
            <w:r w:rsidR="00047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Stošić</w:t>
            </w:r>
            <w:proofErr w:type="spellEnd"/>
            <w:r w:rsidR="00047677">
              <w:rPr>
                <w:rFonts w:ascii="Times New Roman" w:hAnsi="Times New Roman" w:cs="Times New Roman"/>
              </w:rPr>
              <w:t xml:space="preserve"> (SRB)</w:t>
            </w:r>
          </w:p>
        </w:tc>
      </w:tr>
      <w:tr w:rsidR="008C3B43" w:rsidRPr="008C3B43" w:rsidTr="008C3B43">
        <w:trPr>
          <w:trHeight w:val="341"/>
          <w:jc w:val="center"/>
        </w:trPr>
        <w:tc>
          <w:tcPr>
            <w:tcW w:w="6499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8C3B43">
              <w:rPr>
                <w:rFonts w:ascii="Times New Roman" w:hAnsi="Times New Roman" w:cs="Times New Roman"/>
              </w:rPr>
              <w:t>Indikacije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za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mehaničku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ventilaciju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pluća,neinvazivnu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i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invazivnu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8C3B43">
              <w:rPr>
                <w:rFonts w:ascii="Times New Roman" w:hAnsi="Times New Roman" w:cs="Times New Roman"/>
              </w:rPr>
              <w:t>Prof.dr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. med. Sava </w:t>
            </w:r>
            <w:proofErr w:type="spellStart"/>
            <w:r w:rsidRPr="008C3B43">
              <w:rPr>
                <w:rFonts w:ascii="Times New Roman" w:hAnsi="Times New Roman" w:cs="Times New Roman"/>
              </w:rPr>
              <w:t>Nenić</w:t>
            </w:r>
            <w:proofErr w:type="spellEnd"/>
            <w:r w:rsidR="00047677">
              <w:rPr>
                <w:rFonts w:ascii="Times New Roman" w:hAnsi="Times New Roman" w:cs="Times New Roman"/>
              </w:rPr>
              <w:t xml:space="preserve"> (USA)</w:t>
            </w:r>
          </w:p>
        </w:tc>
      </w:tr>
      <w:tr w:rsidR="008C3B43" w:rsidRPr="008C3B43" w:rsidTr="008C3B43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8C3B43">
              <w:rPr>
                <w:rFonts w:ascii="Times New Roman" w:hAnsi="Times New Roman" w:cs="Times New Roman"/>
              </w:rPr>
              <w:t xml:space="preserve">Burnout  and </w:t>
            </w:r>
            <w:proofErr w:type="spellStart"/>
            <w:r w:rsidRPr="008C3B43">
              <w:rPr>
                <w:rFonts w:ascii="Times New Roman" w:hAnsi="Times New Roman" w:cs="Times New Roman"/>
              </w:rPr>
              <w:t>Stress:The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Silent Pandemic Amongst Us</w:t>
            </w:r>
          </w:p>
        </w:tc>
        <w:tc>
          <w:tcPr>
            <w:tcW w:w="3721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8C3B43">
              <w:rPr>
                <w:rFonts w:ascii="Times New Roman" w:hAnsi="Times New Roman" w:cs="Times New Roman"/>
              </w:rPr>
              <w:t xml:space="preserve">Prof. </w:t>
            </w:r>
            <w:proofErr w:type="spellStart"/>
            <w:r w:rsidRPr="008C3B43">
              <w:rPr>
                <w:rFonts w:ascii="Times New Roman" w:hAnsi="Times New Roman" w:cs="Times New Roman"/>
              </w:rPr>
              <w:t>dr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med. </w:t>
            </w:r>
            <w:proofErr w:type="spellStart"/>
            <w:r w:rsidRPr="008C3B43">
              <w:rPr>
                <w:rFonts w:ascii="Times New Roman" w:hAnsi="Times New Roman" w:cs="Times New Roman"/>
              </w:rPr>
              <w:t>Nebojša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C3B43">
              <w:rPr>
                <w:rFonts w:ascii="Times New Roman" w:hAnsi="Times New Roman" w:cs="Times New Roman"/>
              </w:rPr>
              <w:t>Knežević</w:t>
            </w:r>
            <w:proofErr w:type="spellEnd"/>
            <w:r w:rsidR="00047677">
              <w:rPr>
                <w:rFonts w:ascii="Times New Roman" w:hAnsi="Times New Roman" w:cs="Times New Roman"/>
              </w:rPr>
              <w:t xml:space="preserve"> (USA)</w:t>
            </w:r>
          </w:p>
        </w:tc>
      </w:tr>
    </w:tbl>
    <w:p w:rsidR="008C3B43" w:rsidRPr="008C3B43" w:rsidRDefault="008C3B43" w:rsidP="004437C1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tbl>
      <w:tblPr>
        <w:tblW w:w="10220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0" w:type="dxa"/>
          <w:left w:w="37" w:type="dxa"/>
          <w:right w:w="115" w:type="dxa"/>
        </w:tblCellMar>
        <w:tblLook w:val="04A0"/>
      </w:tblPr>
      <w:tblGrid>
        <w:gridCol w:w="6499"/>
        <w:gridCol w:w="3721"/>
      </w:tblGrid>
      <w:tr w:rsidR="008C3B43" w:rsidRPr="008C3B43" w:rsidTr="008C3B43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8C3B43">
              <w:rPr>
                <w:rFonts w:ascii="Times New Roman" w:hAnsi="Times New Roman" w:cs="Times New Roman"/>
              </w:rPr>
              <w:t>PREZENTACIJA RADOVA AKTIVNIH UČESNIKA</w:t>
            </w:r>
          </w:p>
        </w:tc>
        <w:tc>
          <w:tcPr>
            <w:tcW w:w="3721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</w:p>
        </w:tc>
      </w:tr>
      <w:tr w:rsidR="008C3B43" w:rsidRPr="008C3B43" w:rsidTr="008C3B43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8C3B43">
              <w:rPr>
                <w:rFonts w:ascii="Times New Roman" w:hAnsi="Times New Roman" w:cs="Times New Roman"/>
              </w:rPr>
              <w:t xml:space="preserve">RADIONICA: </w:t>
            </w:r>
            <w:proofErr w:type="spellStart"/>
            <w:r w:rsidRPr="008C3B43">
              <w:rPr>
                <w:rFonts w:ascii="Times New Roman" w:hAnsi="Times New Roman" w:cs="Times New Roman"/>
              </w:rPr>
              <w:t>Životna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potpora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neonatusa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8C3B43">
              <w:rPr>
                <w:rFonts w:ascii="Times New Roman" w:hAnsi="Times New Roman" w:cs="Times New Roman"/>
                <w:lang w:val="hr-HR"/>
              </w:rPr>
              <w:t>mag.med.techn. Ivan Vilović</w:t>
            </w:r>
            <w:r>
              <w:rPr>
                <w:rFonts w:ascii="Times New Roman" w:hAnsi="Times New Roman" w:cs="Times New Roman"/>
                <w:lang w:val="hr-HR"/>
              </w:rPr>
              <w:t xml:space="preserve"> (CRO)</w:t>
            </w:r>
          </w:p>
        </w:tc>
      </w:tr>
      <w:tr w:rsidR="008C3B43" w:rsidRPr="008C3B43" w:rsidTr="008C3B43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8C3B43" w:rsidRPr="008C3B43" w:rsidRDefault="008C3B43" w:rsidP="00C30117">
            <w:pPr>
              <w:rPr>
                <w:rFonts w:ascii="Times New Roman" w:hAnsi="Times New Roman" w:cs="Times New Roman"/>
              </w:rPr>
            </w:pPr>
            <w:r w:rsidRPr="008C3B43">
              <w:rPr>
                <w:rFonts w:ascii="Times New Roman" w:hAnsi="Times New Roman" w:cs="Times New Roman"/>
              </w:rPr>
              <w:t xml:space="preserve">RADIONICA: USG </w:t>
            </w:r>
            <w:proofErr w:type="spellStart"/>
            <w:r w:rsidRPr="008C3B43">
              <w:rPr>
                <w:rFonts w:ascii="Times New Roman" w:hAnsi="Times New Roman" w:cs="Times New Roman"/>
              </w:rPr>
              <w:t>pluća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8C3B43">
              <w:rPr>
                <w:rFonts w:ascii="Times New Roman" w:hAnsi="Times New Roman" w:cs="Times New Roman"/>
              </w:rPr>
              <w:t xml:space="preserve">Prim. </w:t>
            </w:r>
            <w:proofErr w:type="spellStart"/>
            <w:r w:rsidRPr="008C3B43">
              <w:rPr>
                <w:rFonts w:ascii="Times New Roman" w:hAnsi="Times New Roman" w:cs="Times New Roman"/>
              </w:rPr>
              <w:t>dr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Snežana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Holcer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Vukelić</w:t>
            </w:r>
            <w:proofErr w:type="spellEnd"/>
          </w:p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8C3B4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8C3B43">
              <w:rPr>
                <w:rFonts w:ascii="Times New Roman" w:hAnsi="Times New Roman" w:cs="Times New Roman"/>
              </w:rPr>
              <w:t>Ankica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Vasić</w:t>
            </w:r>
            <w:proofErr w:type="spellEnd"/>
            <w:r w:rsidR="00047677">
              <w:rPr>
                <w:rFonts w:ascii="Times New Roman" w:hAnsi="Times New Roman" w:cs="Times New Roman"/>
              </w:rPr>
              <w:t xml:space="preserve"> (SRB)</w:t>
            </w:r>
          </w:p>
        </w:tc>
      </w:tr>
      <w:tr w:rsidR="008C3B43" w:rsidRPr="008C3B43" w:rsidTr="008C3B43">
        <w:trPr>
          <w:trHeight w:val="343"/>
          <w:jc w:val="center"/>
        </w:trPr>
        <w:tc>
          <w:tcPr>
            <w:tcW w:w="6499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8C3B43">
              <w:rPr>
                <w:rFonts w:ascii="Times New Roman" w:hAnsi="Times New Roman" w:cs="Times New Roman"/>
              </w:rPr>
              <w:t xml:space="preserve">RADIONICA: </w:t>
            </w:r>
            <w:proofErr w:type="spellStart"/>
            <w:r w:rsidRPr="008C3B43">
              <w:rPr>
                <w:rFonts w:ascii="Times New Roman" w:hAnsi="Times New Roman" w:cs="Times New Roman"/>
              </w:rPr>
              <w:t>Zbrinjavanje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pneumotoraksa-torakocenteza</w:t>
            </w:r>
            <w:proofErr w:type="spellEnd"/>
          </w:p>
        </w:tc>
        <w:tc>
          <w:tcPr>
            <w:tcW w:w="3721" w:type="dxa"/>
            <w:shd w:val="clear" w:color="auto" w:fill="auto"/>
          </w:tcPr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8C3B43">
              <w:rPr>
                <w:rFonts w:ascii="Times New Roman" w:hAnsi="Times New Roman" w:cs="Times New Roman"/>
              </w:rPr>
              <w:t xml:space="preserve">Mr. sci. med Aleksandra </w:t>
            </w:r>
            <w:proofErr w:type="spellStart"/>
            <w:r w:rsidRPr="008C3B43">
              <w:rPr>
                <w:rFonts w:ascii="Times New Roman" w:hAnsi="Times New Roman" w:cs="Times New Roman"/>
              </w:rPr>
              <w:t>Opačić</w:t>
            </w:r>
            <w:proofErr w:type="spellEnd"/>
          </w:p>
          <w:p w:rsidR="008C3B43" w:rsidRPr="008C3B43" w:rsidRDefault="008C3B43" w:rsidP="00C30117">
            <w:pPr>
              <w:spacing w:after="0"/>
              <w:ind w:right="-683"/>
              <w:rPr>
                <w:rFonts w:ascii="Times New Roman" w:hAnsi="Times New Roman" w:cs="Times New Roman"/>
              </w:rPr>
            </w:pPr>
            <w:r w:rsidRPr="008C3B43">
              <w:rPr>
                <w:rFonts w:ascii="Times New Roman" w:hAnsi="Times New Roman" w:cs="Times New Roman"/>
              </w:rPr>
              <w:t xml:space="preserve">Dr </w:t>
            </w:r>
            <w:proofErr w:type="spellStart"/>
            <w:r w:rsidRPr="008C3B43">
              <w:rPr>
                <w:rFonts w:ascii="Times New Roman" w:hAnsi="Times New Roman" w:cs="Times New Roman"/>
              </w:rPr>
              <w:t>Mirjana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Bursać</w:t>
            </w:r>
            <w:proofErr w:type="spellEnd"/>
            <w:r w:rsidR="00047677">
              <w:rPr>
                <w:rFonts w:ascii="Times New Roman" w:hAnsi="Times New Roman" w:cs="Times New Roman"/>
              </w:rPr>
              <w:t xml:space="preserve"> (SRB)</w:t>
            </w:r>
          </w:p>
        </w:tc>
      </w:tr>
    </w:tbl>
    <w:p w:rsidR="008C3B43" w:rsidRDefault="008C3B43" w:rsidP="004437C1">
      <w:pPr>
        <w:pStyle w:val="NoSpacing"/>
        <w:jc w:val="center"/>
        <w:rPr>
          <w:rFonts w:ascii="Times New Roman" w:hAnsi="Times New Roman" w:cs="Times New Roman"/>
          <w:b/>
          <w:i/>
        </w:rPr>
      </w:pPr>
    </w:p>
    <w:p w:rsidR="008C3B43" w:rsidRDefault="008C3B43" w:rsidP="008C3B43">
      <w:pPr>
        <w:tabs>
          <w:tab w:val="left" w:pos="7875"/>
        </w:tabs>
        <w:jc w:val="center"/>
        <w:rPr>
          <w:rFonts w:ascii="Times New Roman" w:hAnsi="Times New Roman" w:cs="Times New Roman"/>
          <w:b/>
          <w:i/>
        </w:rPr>
      </w:pPr>
      <w:proofErr w:type="gramStart"/>
      <w:r w:rsidRPr="008C3B43">
        <w:rPr>
          <w:rFonts w:ascii="Times New Roman" w:hAnsi="Times New Roman" w:cs="Times New Roman"/>
          <w:b/>
          <w:i/>
        </w:rPr>
        <w:t>11.10.2023.</w:t>
      </w:r>
      <w:proofErr w:type="gramEnd"/>
    </w:p>
    <w:tbl>
      <w:tblPr>
        <w:tblW w:w="10300" w:type="dxa"/>
        <w:tblInd w:w="2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24"/>
        <w:gridCol w:w="3376"/>
      </w:tblGrid>
      <w:tr w:rsidR="008C3B43" w:rsidTr="008C3B43">
        <w:trPr>
          <w:trHeight w:val="450"/>
        </w:trPr>
        <w:tc>
          <w:tcPr>
            <w:tcW w:w="6924" w:type="dxa"/>
          </w:tcPr>
          <w:p w:rsidR="008C3B43" w:rsidRPr="008C3B43" w:rsidRDefault="008C3B43" w:rsidP="00C30117">
            <w:pPr>
              <w:spacing w:after="8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8C3B43">
              <w:rPr>
                <w:rFonts w:ascii="Times New Roman" w:hAnsi="Times New Roman" w:cs="Times New Roman"/>
              </w:rPr>
              <w:t>Donošenje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zaključaka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simpozijuma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i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predlozi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Ministrastvu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zdravlja</w:t>
            </w:r>
            <w:proofErr w:type="spellEnd"/>
          </w:p>
        </w:tc>
        <w:tc>
          <w:tcPr>
            <w:tcW w:w="3376" w:type="dxa"/>
          </w:tcPr>
          <w:p w:rsidR="008C3B43" w:rsidRPr="008C3B43" w:rsidRDefault="008C3B43" w:rsidP="00C30117">
            <w:pPr>
              <w:spacing w:after="8"/>
              <w:ind w:right="-683"/>
              <w:rPr>
                <w:rFonts w:ascii="Times New Roman" w:hAnsi="Times New Roman" w:cs="Times New Roman"/>
              </w:rPr>
            </w:pPr>
            <w:proofErr w:type="spellStart"/>
            <w:r w:rsidRPr="008C3B43">
              <w:rPr>
                <w:rFonts w:ascii="Times New Roman" w:hAnsi="Times New Roman" w:cs="Times New Roman"/>
              </w:rPr>
              <w:t>Svi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učesnici</w:t>
            </w:r>
            <w:proofErr w:type="spellEnd"/>
            <w:r w:rsidRPr="008C3B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3B43">
              <w:rPr>
                <w:rFonts w:ascii="Times New Roman" w:hAnsi="Times New Roman" w:cs="Times New Roman"/>
              </w:rPr>
              <w:t>simpozijuma</w:t>
            </w:r>
            <w:proofErr w:type="spellEnd"/>
          </w:p>
        </w:tc>
      </w:tr>
    </w:tbl>
    <w:p w:rsidR="008C3B43" w:rsidRDefault="008C3B43" w:rsidP="008C3B43">
      <w:pPr>
        <w:tabs>
          <w:tab w:val="left" w:pos="7875"/>
        </w:tabs>
        <w:jc w:val="center"/>
        <w:rPr>
          <w:rFonts w:ascii="Times New Roman" w:hAnsi="Times New Roman" w:cs="Times New Roman"/>
          <w:b/>
          <w:i/>
        </w:rPr>
      </w:pPr>
    </w:p>
    <w:p w:rsidR="008C3B43" w:rsidRPr="008C3B43" w:rsidRDefault="008C3B43" w:rsidP="00601BBA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tabs>
          <w:tab w:val="left" w:pos="7875"/>
        </w:tabs>
        <w:jc w:val="center"/>
        <w:rPr>
          <w:rFonts w:ascii="Times New Roman" w:hAnsi="Times New Roman" w:cs="Times New Roman"/>
          <w:b/>
          <w:i/>
        </w:rPr>
      </w:pPr>
      <w:proofErr w:type="spellStart"/>
      <w:r w:rsidRPr="008C3B43">
        <w:rPr>
          <w:rFonts w:ascii="Times New Roman" w:hAnsi="Times New Roman" w:cs="Times New Roman"/>
          <w:b/>
          <w:i/>
        </w:rPr>
        <w:t>Naučne</w:t>
      </w:r>
      <w:proofErr w:type="spellEnd"/>
      <w:r w:rsidRPr="008C3B4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C3B43">
        <w:rPr>
          <w:rFonts w:ascii="Times New Roman" w:hAnsi="Times New Roman" w:cs="Times New Roman"/>
          <w:b/>
          <w:i/>
        </w:rPr>
        <w:t>prezentacije</w:t>
      </w:r>
      <w:proofErr w:type="spellEnd"/>
    </w:p>
    <w:p w:rsidR="008C3B43" w:rsidRPr="000A703D" w:rsidRDefault="008C3B43" w:rsidP="00601BBA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rStyle w:val="Emphasis"/>
          <w:rFonts w:ascii="Times New Roman" w:hAnsi="Times New Roman" w:cs="Times New Roman"/>
          <w:i w:val="0"/>
        </w:rPr>
      </w:pP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Selekciju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radova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proofErr w:type="gramStart"/>
      <w:r w:rsidRPr="000A703D">
        <w:rPr>
          <w:rStyle w:val="Emphasis"/>
          <w:rFonts w:ascii="Times New Roman" w:hAnsi="Times New Roman" w:cs="Times New Roman"/>
          <w:i w:val="0"/>
        </w:rPr>
        <w:t>na</w:t>
      </w:r>
      <w:proofErr w:type="spellEnd"/>
      <w:proofErr w:type="gram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osnovu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naučne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vrednosti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vrši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Naučni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odbor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selektuje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za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usmenu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ili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poster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prezentaciju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.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Usmene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prezentacije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radova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odabranih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od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strane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Naučnog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odbora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vremenski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su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ograničenene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na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7 min. Poster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prezentacije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(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kompjuterska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prezentacija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)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će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se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održavati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u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vidu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MS Power Point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prezentacije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e-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postera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(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jedan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slajd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), a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vreme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je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ograničeno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na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3 min.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Usmene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poster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prezentacije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izlaže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autor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lično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u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prisustvu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članova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Naučnog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odbora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>.</w:t>
      </w:r>
      <w:r w:rsidR="000A703D"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Kompjuterske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prezentacije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pripremiti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u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programu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MS Power Point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doneti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proofErr w:type="gramStart"/>
      <w:r w:rsidRPr="000A703D">
        <w:rPr>
          <w:rStyle w:val="Emphasis"/>
          <w:rFonts w:ascii="Times New Roman" w:hAnsi="Times New Roman" w:cs="Times New Roman"/>
          <w:i w:val="0"/>
        </w:rPr>
        <w:t>na</w:t>
      </w:r>
      <w:proofErr w:type="spellEnd"/>
      <w:proofErr w:type="gramEnd"/>
      <w:r w:rsidRPr="000A703D">
        <w:rPr>
          <w:rStyle w:val="Emphasis"/>
          <w:rFonts w:ascii="Times New Roman" w:hAnsi="Times New Roman" w:cs="Times New Roman"/>
          <w:i w:val="0"/>
        </w:rPr>
        <w:t xml:space="preserve"> CD -u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ili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USB -u. U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Sali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za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rad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su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obezbeđeni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svi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tehnički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uslovi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za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kompjuterske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prezentacije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>.</w:t>
      </w:r>
    </w:p>
    <w:p w:rsidR="008C3B43" w:rsidRDefault="008C3B43" w:rsidP="00601BBA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rStyle w:val="Emphasis"/>
          <w:rFonts w:ascii="Times New Roman" w:hAnsi="Times New Roman" w:cs="Times New Roman"/>
          <w:i w:val="0"/>
        </w:rPr>
      </w:pP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Najbolje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radove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proofErr w:type="gramStart"/>
      <w:r w:rsidRPr="000A703D">
        <w:rPr>
          <w:rStyle w:val="Emphasis"/>
          <w:rFonts w:ascii="Times New Roman" w:hAnsi="Times New Roman" w:cs="Times New Roman"/>
          <w:i w:val="0"/>
        </w:rPr>
        <w:t>će</w:t>
      </w:r>
      <w:proofErr w:type="spellEnd"/>
      <w:proofErr w:type="gram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Naučni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odbor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nagraditi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u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toku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svečane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večere.U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toku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simpozijuma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proizvođači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distributeri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medicinske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prateće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opreme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kao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i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najsavremenijih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lekova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predstaviće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svoje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i w:val="0"/>
        </w:rPr>
        <w:t>proizvode</w:t>
      </w:r>
      <w:proofErr w:type="spellEnd"/>
      <w:r w:rsidRPr="000A703D">
        <w:rPr>
          <w:rStyle w:val="Emphasis"/>
          <w:rFonts w:ascii="Times New Roman" w:hAnsi="Times New Roman" w:cs="Times New Roman"/>
          <w:i w:val="0"/>
        </w:rPr>
        <w:t>.</w:t>
      </w:r>
    </w:p>
    <w:p w:rsidR="00601BBA" w:rsidRDefault="00601BBA" w:rsidP="00601BBA">
      <w:pPr>
        <w:pBdr>
          <w:top w:val="single" w:sz="36" w:space="1" w:color="FF0000"/>
          <w:left w:val="single" w:sz="36" w:space="4" w:color="FF0000"/>
          <w:bottom w:val="single" w:sz="36" w:space="1" w:color="FF0000"/>
          <w:right w:val="single" w:sz="36" w:space="4" w:color="FF0000"/>
        </w:pBdr>
        <w:rPr>
          <w:rStyle w:val="Emphasis"/>
          <w:rFonts w:ascii="Times New Roman" w:hAnsi="Times New Roman" w:cs="Times New Roman"/>
          <w:i w:val="0"/>
        </w:rPr>
      </w:pPr>
      <w:proofErr w:type="spellStart"/>
      <w:r>
        <w:rPr>
          <w:rStyle w:val="Emphasis"/>
          <w:rFonts w:ascii="Times New Roman" w:hAnsi="Times New Roman" w:cs="Times New Roman"/>
          <w:i w:val="0"/>
        </w:rPr>
        <w:t>Svi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sažeci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radova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učesnika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biće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objavljeni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u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Zborniku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sažetaka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XV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Simpozijuma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urgentne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medicine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</w:rPr>
        <w:t>sa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međunarodnim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učešćem</w:t>
      </w:r>
      <w:proofErr w:type="spellEnd"/>
      <w:r>
        <w:rPr>
          <w:rStyle w:val="Emphasis"/>
          <w:rFonts w:ascii="Times New Roman" w:hAnsi="Times New Roman" w:cs="Times New Roman"/>
          <w:i w:val="0"/>
        </w:rPr>
        <w:t>!</w:t>
      </w:r>
    </w:p>
    <w:p w:rsidR="000A703D" w:rsidRPr="000A703D" w:rsidRDefault="000A703D" w:rsidP="000A703D">
      <w:pPr>
        <w:jc w:val="center"/>
        <w:rPr>
          <w:rStyle w:val="Emphasis"/>
          <w:rFonts w:ascii="Times New Roman" w:hAnsi="Times New Roman" w:cs="Times New Roman"/>
          <w:b/>
        </w:rPr>
      </w:pPr>
      <w:proofErr w:type="spellStart"/>
      <w:r w:rsidRPr="000A703D">
        <w:rPr>
          <w:rStyle w:val="Emphasis"/>
          <w:rFonts w:ascii="Times New Roman" w:hAnsi="Times New Roman" w:cs="Times New Roman"/>
          <w:b/>
        </w:rPr>
        <w:t>Društveni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program:</w:t>
      </w:r>
    </w:p>
    <w:p w:rsidR="000A703D" w:rsidRDefault="00601BBA" w:rsidP="000A703D">
      <w:pPr>
        <w:jc w:val="center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08.10.2023. 18h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Sveč</w:t>
      </w:r>
      <w:r w:rsidR="000A703D">
        <w:rPr>
          <w:rStyle w:val="Emphasis"/>
          <w:rFonts w:ascii="Times New Roman" w:hAnsi="Times New Roman" w:cs="Times New Roman"/>
          <w:i w:val="0"/>
        </w:rPr>
        <w:t>ano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otvaranje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 XV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simpozijuma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urgentne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 medicine </w:t>
      </w:r>
      <w:proofErr w:type="spellStart"/>
      <w:proofErr w:type="gramStart"/>
      <w:r w:rsidR="000A703D">
        <w:rPr>
          <w:rStyle w:val="Emphasis"/>
          <w:rFonts w:ascii="Times New Roman" w:hAnsi="Times New Roman" w:cs="Times New Roman"/>
          <w:i w:val="0"/>
        </w:rPr>
        <w:t>sa</w:t>
      </w:r>
      <w:proofErr w:type="spellEnd"/>
      <w:proofErr w:type="gramEnd"/>
      <w:r w:rsid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međunarodnim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učešćem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,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Kamin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sala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Hotela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Palisad</w:t>
      </w:r>
      <w:proofErr w:type="spellEnd"/>
    </w:p>
    <w:p w:rsidR="00601BBA" w:rsidRDefault="00601BBA" w:rsidP="000A703D">
      <w:pPr>
        <w:jc w:val="center"/>
        <w:rPr>
          <w:rStyle w:val="Emphasis"/>
          <w:rFonts w:ascii="Times New Roman" w:hAnsi="Times New Roman" w:cs="Times New Roman"/>
          <w:i w:val="0"/>
        </w:rPr>
      </w:pP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</w:rPr>
        <w:t>Registracija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učesnika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08.10.2023.</w:t>
      </w:r>
      <w:proofErr w:type="gram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</w:rPr>
        <w:t>od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</w:rPr>
        <w:t xml:space="preserve"> 15-18h,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kao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i w:val="0"/>
        </w:rPr>
        <w:t>i</w:t>
      </w:r>
      <w:proofErr w:type="spellEnd"/>
      <w:r>
        <w:rPr>
          <w:rStyle w:val="Emphasis"/>
          <w:rFonts w:ascii="Times New Roman" w:hAnsi="Times New Roman" w:cs="Times New Roman"/>
          <w:i w:val="0"/>
        </w:rPr>
        <w:t xml:space="preserve"> 09. </w:t>
      </w:r>
      <w:proofErr w:type="spellStart"/>
      <w:proofErr w:type="gramStart"/>
      <w:r>
        <w:rPr>
          <w:rStyle w:val="Emphasis"/>
          <w:rFonts w:ascii="Times New Roman" w:hAnsi="Times New Roman" w:cs="Times New Roman"/>
          <w:i w:val="0"/>
        </w:rPr>
        <w:t>i</w:t>
      </w:r>
      <w:proofErr w:type="spellEnd"/>
      <w:proofErr w:type="gramEnd"/>
      <w:r>
        <w:rPr>
          <w:rStyle w:val="Emphasis"/>
          <w:rFonts w:ascii="Times New Roman" w:hAnsi="Times New Roman" w:cs="Times New Roman"/>
          <w:i w:val="0"/>
        </w:rPr>
        <w:t xml:space="preserve"> 10. 10.2023. 8-12h</w:t>
      </w:r>
    </w:p>
    <w:p w:rsidR="000A703D" w:rsidRDefault="000A703D" w:rsidP="000A703D">
      <w:pPr>
        <w:jc w:val="center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 xml:space="preserve">09.10.2023. 20h </w:t>
      </w:r>
      <w:proofErr w:type="spellStart"/>
      <w:r w:rsidR="00601BBA">
        <w:rPr>
          <w:rStyle w:val="Emphasis"/>
          <w:rFonts w:ascii="Times New Roman" w:hAnsi="Times New Roman" w:cs="Times New Roman"/>
          <w:i w:val="0"/>
        </w:rPr>
        <w:t>Veče</w:t>
      </w:r>
      <w:proofErr w:type="spellEnd"/>
      <w:r w:rsidR="00601BBA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601BBA">
        <w:rPr>
          <w:rStyle w:val="Emphasis"/>
          <w:rFonts w:ascii="Times New Roman" w:hAnsi="Times New Roman" w:cs="Times New Roman"/>
          <w:i w:val="0"/>
        </w:rPr>
        <w:t>uz</w:t>
      </w:r>
      <w:proofErr w:type="spellEnd"/>
      <w:r w:rsidR="00601BBA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601BBA">
        <w:rPr>
          <w:rStyle w:val="Emphasis"/>
          <w:rFonts w:ascii="Times New Roman" w:hAnsi="Times New Roman" w:cs="Times New Roman"/>
          <w:i w:val="0"/>
        </w:rPr>
        <w:t>vino</w:t>
      </w:r>
      <w:proofErr w:type="spellEnd"/>
      <w:r w:rsidR="00601BBA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DE0DA1">
        <w:rPr>
          <w:rStyle w:val="Emphasis"/>
          <w:rFonts w:ascii="Times New Roman" w:hAnsi="Times New Roman" w:cs="Times New Roman"/>
          <w:i w:val="0"/>
        </w:rPr>
        <w:t>i</w:t>
      </w:r>
      <w:proofErr w:type="spellEnd"/>
      <w:r w:rsidR="00601BBA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601BBA">
        <w:rPr>
          <w:rStyle w:val="Emphasis"/>
          <w:rFonts w:ascii="Times New Roman" w:hAnsi="Times New Roman" w:cs="Times New Roman"/>
          <w:i w:val="0"/>
        </w:rPr>
        <w:t>muziku</w:t>
      </w:r>
      <w:proofErr w:type="spellEnd"/>
      <w:r w:rsidR="00601BBA">
        <w:rPr>
          <w:rStyle w:val="Emphasis"/>
          <w:rFonts w:ascii="Times New Roman" w:hAnsi="Times New Roman" w:cs="Times New Roman"/>
          <w:i w:val="0"/>
        </w:rPr>
        <w:t xml:space="preserve"> , </w:t>
      </w:r>
      <w:proofErr w:type="spellStart"/>
      <w:r w:rsidR="00601BBA">
        <w:rPr>
          <w:rStyle w:val="Emphasis"/>
          <w:rFonts w:ascii="Times New Roman" w:hAnsi="Times New Roman" w:cs="Times New Roman"/>
          <w:i w:val="0"/>
        </w:rPr>
        <w:t>Kamin</w:t>
      </w:r>
      <w:proofErr w:type="spellEnd"/>
      <w:r w:rsidR="00601BBA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601BBA">
        <w:rPr>
          <w:rStyle w:val="Emphasis"/>
          <w:rFonts w:ascii="Times New Roman" w:hAnsi="Times New Roman" w:cs="Times New Roman"/>
          <w:i w:val="0"/>
        </w:rPr>
        <w:t>sala</w:t>
      </w:r>
      <w:proofErr w:type="spellEnd"/>
      <w:r w:rsidR="00601BBA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601BBA">
        <w:rPr>
          <w:rStyle w:val="Emphasis"/>
          <w:rFonts w:ascii="Times New Roman" w:hAnsi="Times New Roman" w:cs="Times New Roman"/>
          <w:i w:val="0"/>
        </w:rPr>
        <w:t>Hotela</w:t>
      </w:r>
      <w:proofErr w:type="spellEnd"/>
      <w:r w:rsidR="00601BBA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601BBA">
        <w:rPr>
          <w:rStyle w:val="Emphasis"/>
          <w:rFonts w:ascii="Times New Roman" w:hAnsi="Times New Roman" w:cs="Times New Roman"/>
          <w:i w:val="0"/>
        </w:rPr>
        <w:t>P</w:t>
      </w:r>
      <w:r>
        <w:rPr>
          <w:rStyle w:val="Emphasis"/>
          <w:rFonts w:ascii="Times New Roman" w:hAnsi="Times New Roman" w:cs="Times New Roman"/>
          <w:i w:val="0"/>
        </w:rPr>
        <w:t>alisad</w:t>
      </w:r>
      <w:proofErr w:type="spellEnd"/>
    </w:p>
    <w:p w:rsidR="000A703D" w:rsidRDefault="00601BBA" w:rsidP="000A703D">
      <w:pPr>
        <w:jc w:val="center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10.10.2023. 20:0</w:t>
      </w:r>
      <w:r w:rsidR="000A703D">
        <w:rPr>
          <w:rStyle w:val="Emphasis"/>
          <w:rFonts w:ascii="Times New Roman" w:hAnsi="Times New Roman" w:cs="Times New Roman"/>
          <w:i w:val="0"/>
        </w:rPr>
        <w:t xml:space="preserve">0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Svečana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večera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 XV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Simpozijuma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urgentne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 medicine </w:t>
      </w:r>
      <w:proofErr w:type="spellStart"/>
      <w:proofErr w:type="gramStart"/>
      <w:r w:rsidR="000A703D">
        <w:rPr>
          <w:rStyle w:val="Emphasis"/>
          <w:rFonts w:ascii="Times New Roman" w:hAnsi="Times New Roman" w:cs="Times New Roman"/>
          <w:i w:val="0"/>
        </w:rPr>
        <w:t>sa</w:t>
      </w:r>
      <w:proofErr w:type="spellEnd"/>
      <w:proofErr w:type="gramEnd"/>
      <w:r w:rsid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međunarodnim</w:t>
      </w:r>
      <w:proofErr w:type="spellEnd"/>
      <w:r w:rsidR="000A703D">
        <w:rPr>
          <w:rStyle w:val="Emphasis"/>
          <w:rFonts w:ascii="Times New Roman" w:hAnsi="Times New Roman" w:cs="Times New Roman"/>
          <w:i w:val="0"/>
        </w:rPr>
        <w:t xml:space="preserve"> </w:t>
      </w:r>
      <w:proofErr w:type="spellStart"/>
      <w:r w:rsidR="000A703D">
        <w:rPr>
          <w:rStyle w:val="Emphasis"/>
          <w:rFonts w:ascii="Times New Roman" w:hAnsi="Times New Roman" w:cs="Times New Roman"/>
          <w:i w:val="0"/>
        </w:rPr>
        <w:t>učešćem</w:t>
      </w:r>
      <w:proofErr w:type="spellEnd"/>
    </w:p>
    <w:p w:rsidR="000A703D" w:rsidRDefault="000A703D" w:rsidP="000A703D">
      <w:pPr>
        <w:jc w:val="center"/>
        <w:rPr>
          <w:rStyle w:val="Emphasis"/>
          <w:rFonts w:ascii="Times New Roman" w:hAnsi="Times New Roman" w:cs="Times New Roman"/>
          <w:b/>
          <w:color w:val="FF0000"/>
        </w:rPr>
      </w:pPr>
    </w:p>
    <w:p w:rsidR="000A703D" w:rsidRDefault="000A703D" w:rsidP="000A703D">
      <w:pPr>
        <w:jc w:val="center"/>
        <w:rPr>
          <w:rStyle w:val="Emphasis"/>
          <w:rFonts w:ascii="Times New Roman" w:hAnsi="Times New Roman" w:cs="Times New Roman"/>
          <w:b/>
          <w:color w:val="FF0000"/>
        </w:rPr>
      </w:pPr>
    </w:p>
    <w:p w:rsidR="000A703D" w:rsidRDefault="000A703D" w:rsidP="000A703D">
      <w:pPr>
        <w:jc w:val="center"/>
        <w:rPr>
          <w:rStyle w:val="Emphasis"/>
          <w:rFonts w:ascii="Times New Roman" w:hAnsi="Times New Roman" w:cs="Times New Roman"/>
          <w:b/>
          <w:color w:val="FF0000"/>
        </w:rPr>
      </w:pPr>
    </w:p>
    <w:p w:rsidR="000A703D" w:rsidRDefault="000A703D" w:rsidP="00601BBA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jc w:val="center"/>
        <w:rPr>
          <w:rStyle w:val="Emphasis"/>
          <w:rFonts w:ascii="Times New Roman" w:hAnsi="Times New Roman" w:cs="Times New Roman"/>
          <w:b/>
          <w:color w:val="FF0000"/>
        </w:rPr>
      </w:pPr>
    </w:p>
    <w:p w:rsidR="000A703D" w:rsidRDefault="000A703D" w:rsidP="00601BBA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jc w:val="center"/>
        <w:rPr>
          <w:rStyle w:val="Emphasis"/>
          <w:rFonts w:ascii="Times New Roman" w:hAnsi="Times New Roman" w:cs="Times New Roman"/>
          <w:b/>
          <w:color w:val="FF0000"/>
        </w:rPr>
      </w:pPr>
      <w:proofErr w:type="spellStart"/>
      <w:r w:rsidRPr="000A703D">
        <w:rPr>
          <w:rStyle w:val="Emphasis"/>
          <w:rFonts w:ascii="Times New Roman" w:hAnsi="Times New Roman" w:cs="Times New Roman"/>
          <w:b/>
          <w:color w:val="FF0000"/>
        </w:rPr>
        <w:t>Važni</w:t>
      </w:r>
      <w:proofErr w:type="spellEnd"/>
      <w:r w:rsidRPr="000A703D">
        <w:rPr>
          <w:rStyle w:val="Emphasis"/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b/>
          <w:color w:val="FF0000"/>
        </w:rPr>
        <w:t>datumi</w:t>
      </w:r>
      <w:proofErr w:type="spellEnd"/>
      <w:r w:rsidRPr="000A703D">
        <w:rPr>
          <w:rStyle w:val="Emphasis"/>
          <w:rFonts w:ascii="Times New Roman" w:hAnsi="Times New Roman" w:cs="Times New Roman"/>
          <w:b/>
          <w:color w:val="FF0000"/>
        </w:rPr>
        <w:t>:</w:t>
      </w:r>
    </w:p>
    <w:p w:rsidR="000A703D" w:rsidRPr="000A703D" w:rsidRDefault="000A703D" w:rsidP="00601BBA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jc w:val="center"/>
        <w:rPr>
          <w:rStyle w:val="Emphasis"/>
          <w:rFonts w:ascii="Times New Roman" w:hAnsi="Times New Roman" w:cs="Times New Roman"/>
          <w:b/>
        </w:rPr>
      </w:pPr>
      <w:r w:rsidRPr="00571B6C">
        <w:rPr>
          <w:rStyle w:val="Emphasis"/>
          <w:rFonts w:ascii="Times New Roman" w:hAnsi="Times New Roman" w:cs="Times New Roman"/>
          <w:b/>
          <w:color w:val="FF0000"/>
        </w:rPr>
        <w:t>05</w:t>
      </w:r>
      <w:proofErr w:type="gramStart"/>
      <w:r w:rsidRPr="00571B6C">
        <w:rPr>
          <w:rStyle w:val="Emphasis"/>
          <w:rFonts w:ascii="Times New Roman" w:hAnsi="Times New Roman" w:cs="Times New Roman"/>
          <w:b/>
          <w:color w:val="FF0000"/>
        </w:rPr>
        <w:t>.septembar</w:t>
      </w:r>
      <w:proofErr w:type="gramEnd"/>
      <w:r w:rsidRPr="00571B6C">
        <w:rPr>
          <w:rStyle w:val="Emphasis"/>
          <w:rFonts w:ascii="Times New Roman" w:hAnsi="Times New Roman" w:cs="Times New Roman"/>
          <w:b/>
          <w:color w:val="FF0000"/>
        </w:rPr>
        <w:t xml:space="preserve"> 2023.</w:t>
      </w:r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b/>
        </w:rPr>
        <w:t>Poslednji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b/>
        </w:rPr>
        <w:t>dan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b/>
        </w:rPr>
        <w:t>prijema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b/>
        </w:rPr>
        <w:t>sažetaka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b/>
        </w:rPr>
        <w:t>radovana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601BBA">
        <w:rPr>
          <w:rStyle w:val="Emphasis"/>
          <w:rFonts w:ascii="Times New Roman" w:hAnsi="Times New Roman" w:cs="Times New Roman"/>
          <w:b/>
        </w:rPr>
        <w:t>na</w:t>
      </w:r>
      <w:proofErr w:type="spellEnd"/>
      <w:proofErr w:type="gramEnd"/>
      <w:r w:rsidR="00601BBA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b/>
        </w:rPr>
        <w:t>mejl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hyperlink r:id="rId12" w:history="1">
        <w:r w:rsidRPr="000A703D">
          <w:rPr>
            <w:rStyle w:val="Hyperlink"/>
            <w:rFonts w:ascii="Times New Roman" w:hAnsi="Times New Roman" w:cs="Times New Roman"/>
            <w:b/>
            <w:i/>
            <w:color w:val="0070C0"/>
            <w:sz w:val="24"/>
            <w:szCs w:val="24"/>
          </w:rPr>
          <w:t>xvsimpozijumurgentnemedicine@gmail.com</w:t>
        </w:r>
      </w:hyperlink>
      <w:r w:rsidR="00571B6C">
        <w:rPr>
          <w:color w:val="0070C0"/>
        </w:rPr>
        <w:t>.</w:t>
      </w:r>
    </w:p>
    <w:p w:rsidR="000A703D" w:rsidRDefault="000A703D" w:rsidP="00601BBA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jc w:val="center"/>
        <w:rPr>
          <w:rStyle w:val="Emphasis"/>
          <w:rFonts w:ascii="Times New Roman" w:hAnsi="Times New Roman" w:cs="Times New Roman"/>
          <w:b/>
        </w:rPr>
      </w:pPr>
      <w:r w:rsidRPr="00571B6C">
        <w:rPr>
          <w:rStyle w:val="Emphasis"/>
          <w:rFonts w:ascii="Times New Roman" w:hAnsi="Times New Roman" w:cs="Times New Roman"/>
          <w:b/>
          <w:color w:val="FF0000"/>
        </w:rPr>
        <w:t xml:space="preserve">15. </w:t>
      </w:r>
      <w:proofErr w:type="spellStart"/>
      <w:proofErr w:type="gramStart"/>
      <w:r w:rsidRPr="00571B6C">
        <w:rPr>
          <w:rStyle w:val="Emphasis"/>
          <w:rFonts w:ascii="Times New Roman" w:hAnsi="Times New Roman" w:cs="Times New Roman"/>
          <w:b/>
          <w:color w:val="FF0000"/>
        </w:rPr>
        <w:t>septembar</w:t>
      </w:r>
      <w:proofErr w:type="spellEnd"/>
      <w:proofErr w:type="gramEnd"/>
      <w:r w:rsidRPr="00571B6C">
        <w:rPr>
          <w:rStyle w:val="Emphasis"/>
          <w:rFonts w:ascii="Times New Roman" w:hAnsi="Times New Roman" w:cs="Times New Roman"/>
          <w:b/>
          <w:color w:val="FF0000"/>
        </w:rPr>
        <w:t xml:space="preserve"> 2023</w:t>
      </w:r>
      <w:r w:rsidRPr="000A703D">
        <w:rPr>
          <w:rStyle w:val="Emphasis"/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0A703D">
        <w:rPr>
          <w:rStyle w:val="Emphasis"/>
          <w:rFonts w:ascii="Times New Roman" w:hAnsi="Times New Roman" w:cs="Times New Roman"/>
          <w:b/>
        </w:rPr>
        <w:t>Naučni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b/>
        </w:rPr>
        <w:t>odbor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b/>
        </w:rPr>
        <w:t>donosi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b/>
        </w:rPr>
        <w:t>odluku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o </w:t>
      </w:r>
      <w:proofErr w:type="spellStart"/>
      <w:r w:rsidRPr="000A703D">
        <w:rPr>
          <w:rStyle w:val="Emphasis"/>
          <w:rFonts w:ascii="Times New Roman" w:hAnsi="Times New Roman" w:cs="Times New Roman"/>
          <w:b/>
        </w:rPr>
        <w:t>prijemu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="00571B6C">
        <w:rPr>
          <w:rStyle w:val="Emphasis"/>
          <w:rFonts w:ascii="Times New Roman" w:hAnsi="Times New Roman" w:cs="Times New Roman"/>
          <w:b/>
        </w:rPr>
        <w:t>i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b/>
        </w:rPr>
        <w:t>načinu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b/>
        </w:rPr>
        <w:t>prezentacije</w:t>
      </w:r>
      <w:proofErr w:type="spellEnd"/>
      <w:r w:rsidRPr="000A703D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Pr="000A703D">
        <w:rPr>
          <w:rStyle w:val="Emphasis"/>
          <w:rFonts w:ascii="Times New Roman" w:hAnsi="Times New Roman" w:cs="Times New Roman"/>
          <w:b/>
        </w:rPr>
        <w:t>radova</w:t>
      </w:r>
      <w:proofErr w:type="spellEnd"/>
      <w:r w:rsidR="00571B6C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="00571B6C">
        <w:rPr>
          <w:rStyle w:val="Emphasis"/>
          <w:rFonts w:ascii="Times New Roman" w:hAnsi="Times New Roman" w:cs="Times New Roman"/>
          <w:b/>
        </w:rPr>
        <w:t>aktivnih</w:t>
      </w:r>
      <w:proofErr w:type="spellEnd"/>
      <w:r w:rsidR="00571B6C"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 w:rsidR="00571B6C">
        <w:rPr>
          <w:rStyle w:val="Emphasis"/>
          <w:rFonts w:ascii="Times New Roman" w:hAnsi="Times New Roman" w:cs="Times New Roman"/>
          <w:b/>
        </w:rPr>
        <w:t>učesnika</w:t>
      </w:r>
      <w:proofErr w:type="spellEnd"/>
      <w:r w:rsidR="00571B6C">
        <w:rPr>
          <w:rStyle w:val="Emphasis"/>
          <w:rFonts w:ascii="Times New Roman" w:hAnsi="Times New Roman" w:cs="Times New Roman"/>
          <w:b/>
        </w:rPr>
        <w:t>.</w:t>
      </w:r>
      <w:proofErr w:type="gramEnd"/>
    </w:p>
    <w:p w:rsidR="00571B6C" w:rsidRPr="000A703D" w:rsidRDefault="00571B6C" w:rsidP="00601BBA">
      <w:pPr>
        <w:pBdr>
          <w:top w:val="single" w:sz="36" w:space="1" w:color="FF0000"/>
          <w:left w:val="single" w:sz="36" w:space="4" w:color="FF0000"/>
          <w:bottom w:val="single" w:sz="36" w:space="31" w:color="FF0000"/>
          <w:right w:val="single" w:sz="36" w:space="4" w:color="FF0000"/>
        </w:pBdr>
        <w:jc w:val="center"/>
        <w:rPr>
          <w:rStyle w:val="Emphasis"/>
          <w:rFonts w:ascii="Times New Roman" w:hAnsi="Times New Roman" w:cs="Times New Roman"/>
          <w:b/>
        </w:rPr>
      </w:pPr>
      <w:r w:rsidRPr="00571B6C">
        <w:rPr>
          <w:rStyle w:val="Emphasis"/>
          <w:rFonts w:ascii="Times New Roman" w:hAnsi="Times New Roman" w:cs="Times New Roman"/>
          <w:b/>
          <w:color w:val="FF0000"/>
        </w:rPr>
        <w:t xml:space="preserve">25. </w:t>
      </w:r>
      <w:proofErr w:type="spellStart"/>
      <w:proofErr w:type="gramStart"/>
      <w:r w:rsidRPr="00571B6C">
        <w:rPr>
          <w:rStyle w:val="Emphasis"/>
          <w:rFonts w:ascii="Times New Roman" w:hAnsi="Times New Roman" w:cs="Times New Roman"/>
          <w:b/>
          <w:color w:val="FF0000"/>
        </w:rPr>
        <w:t>septembar</w:t>
      </w:r>
      <w:proofErr w:type="spellEnd"/>
      <w:proofErr w:type="gramEnd"/>
      <w:r w:rsidRPr="00571B6C">
        <w:rPr>
          <w:rStyle w:val="Emphasis"/>
          <w:rFonts w:ascii="Times New Roman" w:hAnsi="Times New Roman" w:cs="Times New Roman"/>
          <w:b/>
          <w:color w:val="FF0000"/>
        </w:rPr>
        <w:t xml:space="preserve"> 2023.</w:t>
      </w:r>
      <w:r>
        <w:rPr>
          <w:rStyle w:val="Emphasis"/>
          <w:rFonts w:ascii="Times New Roman" w:hAnsi="Times New Roman" w:cs="Times New Roman"/>
          <w:b/>
        </w:rPr>
        <w:t xml:space="preserve">Uplata </w:t>
      </w:r>
      <w:proofErr w:type="spellStart"/>
      <w:r>
        <w:rPr>
          <w:rStyle w:val="Emphasis"/>
          <w:rFonts w:ascii="Times New Roman" w:hAnsi="Times New Roman" w:cs="Times New Roman"/>
          <w:b/>
        </w:rPr>
        <w:t>rane</w:t>
      </w:r>
      <w:proofErr w:type="spellEnd"/>
      <w:r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/>
        </w:rPr>
        <w:t>kotizacije</w:t>
      </w:r>
      <w:proofErr w:type="spellEnd"/>
      <w:r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/>
        </w:rPr>
        <w:t>po</w:t>
      </w:r>
      <w:proofErr w:type="spellEnd"/>
      <w:r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/>
        </w:rPr>
        <w:t>promotivnoj</w:t>
      </w:r>
      <w:proofErr w:type="spellEnd"/>
      <w:r>
        <w:rPr>
          <w:rStyle w:val="Emphasis"/>
          <w:rFonts w:ascii="Times New Roman" w:hAnsi="Times New Roman" w:cs="Times New Roman"/>
          <w:b/>
        </w:rPr>
        <w:t xml:space="preserve"> </w:t>
      </w:r>
      <w:proofErr w:type="spellStart"/>
      <w:r>
        <w:rPr>
          <w:rStyle w:val="Emphasis"/>
          <w:rFonts w:ascii="Times New Roman" w:hAnsi="Times New Roman" w:cs="Times New Roman"/>
          <w:b/>
        </w:rPr>
        <w:t>ceni</w:t>
      </w:r>
      <w:proofErr w:type="spellEnd"/>
      <w:r>
        <w:rPr>
          <w:rStyle w:val="Emphasis"/>
          <w:rFonts w:ascii="Times New Roman" w:hAnsi="Times New Roman" w:cs="Times New Roman"/>
          <w:b/>
        </w:rPr>
        <w:t>.</w:t>
      </w:r>
    </w:p>
    <w:p w:rsidR="00995B0C" w:rsidRDefault="00995B0C" w:rsidP="000A703D">
      <w:pPr>
        <w:jc w:val="center"/>
        <w:rPr>
          <w:rStyle w:val="Emphasis"/>
          <w:rFonts w:ascii="Times New Roman" w:hAnsi="Times New Roman" w:cs="Times New Roman"/>
          <w:b/>
          <w:sz w:val="32"/>
          <w:szCs w:val="32"/>
        </w:rPr>
      </w:pPr>
      <w:r w:rsidRPr="00995B0C">
        <w:rPr>
          <w:rStyle w:val="Emphasis"/>
          <w:rFonts w:ascii="Times New Roman" w:hAnsi="Times New Roman" w:cs="Times New Roman"/>
          <w:b/>
          <w:sz w:val="32"/>
          <w:szCs w:val="32"/>
        </w:rPr>
        <w:t>DOBRO DOŠLI NA ZLATIBOR!!!</w:t>
      </w:r>
    </w:p>
    <w:p w:rsidR="00995B0C" w:rsidRPr="00995B0C" w:rsidRDefault="00995B0C" w:rsidP="00995B0C">
      <w:pPr>
        <w:rPr>
          <w:rFonts w:ascii="Times New Roman" w:hAnsi="Times New Roman" w:cs="Times New Roman"/>
          <w:sz w:val="32"/>
          <w:szCs w:val="32"/>
        </w:rPr>
      </w:pPr>
    </w:p>
    <w:p w:rsidR="00995B0C" w:rsidRDefault="00995B0C" w:rsidP="00995B0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30480</wp:posOffset>
            </wp:positionV>
            <wp:extent cx="3248025" cy="3248025"/>
            <wp:effectExtent l="19050" t="0" r="9525" b="0"/>
            <wp:wrapNone/>
            <wp:docPr id="4" name="Picture 1" descr="C:\Users\Zoran\Downloads\Logo nov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oran\Downloads\Logo novi 2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703D" w:rsidRPr="00995B0C" w:rsidRDefault="000A703D" w:rsidP="00995B0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A703D" w:rsidRPr="00995B0C" w:rsidSect="009A770F">
      <w:pgSz w:w="15840" w:h="12240" w:orient="landscape"/>
      <w:pgMar w:top="450" w:right="450" w:bottom="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4816"/>
    <w:multiLevelType w:val="hybridMultilevel"/>
    <w:tmpl w:val="1628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18C7"/>
    <w:rsid w:val="000310B3"/>
    <w:rsid w:val="00031A8E"/>
    <w:rsid w:val="00047677"/>
    <w:rsid w:val="000A703D"/>
    <w:rsid w:val="000E43E1"/>
    <w:rsid w:val="001715B6"/>
    <w:rsid w:val="001932D1"/>
    <w:rsid w:val="001A2FC8"/>
    <w:rsid w:val="001C3C62"/>
    <w:rsid w:val="001D103A"/>
    <w:rsid w:val="0030787F"/>
    <w:rsid w:val="00363486"/>
    <w:rsid w:val="003D29D8"/>
    <w:rsid w:val="00425B01"/>
    <w:rsid w:val="0043286A"/>
    <w:rsid w:val="004437C1"/>
    <w:rsid w:val="00474078"/>
    <w:rsid w:val="004A0839"/>
    <w:rsid w:val="004C362C"/>
    <w:rsid w:val="00557C7A"/>
    <w:rsid w:val="00571B6C"/>
    <w:rsid w:val="005D56A0"/>
    <w:rsid w:val="005D5A6F"/>
    <w:rsid w:val="00601BBA"/>
    <w:rsid w:val="00616013"/>
    <w:rsid w:val="00661F4A"/>
    <w:rsid w:val="006B6260"/>
    <w:rsid w:val="008710AF"/>
    <w:rsid w:val="008918C7"/>
    <w:rsid w:val="008C3B43"/>
    <w:rsid w:val="008D3941"/>
    <w:rsid w:val="008E78B2"/>
    <w:rsid w:val="00964C89"/>
    <w:rsid w:val="00995B0C"/>
    <w:rsid w:val="009A770F"/>
    <w:rsid w:val="00A21194"/>
    <w:rsid w:val="00A33899"/>
    <w:rsid w:val="00A37456"/>
    <w:rsid w:val="00A80A65"/>
    <w:rsid w:val="00A81587"/>
    <w:rsid w:val="00B005B5"/>
    <w:rsid w:val="00B11298"/>
    <w:rsid w:val="00BD1C5D"/>
    <w:rsid w:val="00C175B6"/>
    <w:rsid w:val="00CB134B"/>
    <w:rsid w:val="00CC357C"/>
    <w:rsid w:val="00CC4019"/>
    <w:rsid w:val="00CD32EF"/>
    <w:rsid w:val="00D926D2"/>
    <w:rsid w:val="00DB0271"/>
    <w:rsid w:val="00DE0DA1"/>
    <w:rsid w:val="00DF439D"/>
    <w:rsid w:val="00E87F99"/>
    <w:rsid w:val="00EE7F81"/>
    <w:rsid w:val="00F6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715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1F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2E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A70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xvsimpozijumurgentnemedic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vsimpozijumurgentnemedicine@gmail.com" TargetMode="External"/><Relationship Id="rId11" Type="http://schemas.openxmlformats.org/officeDocument/2006/relationships/hyperlink" Target="mailto:prodaja@palisad.rs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xvsimpozijumurgentnemedicin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2023-08-26T22:58:00Z</dcterms:created>
  <dcterms:modified xsi:type="dcterms:W3CDTF">2023-08-26T22:58:00Z</dcterms:modified>
</cp:coreProperties>
</file>