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02B5" w14:textId="77777777" w:rsidR="00B760C2" w:rsidRDefault="00B760C2" w:rsidP="00A01365">
      <w:pPr>
        <w:jc w:val="center"/>
        <w:rPr>
          <w:rFonts w:ascii="Tahoma" w:eastAsia="Calibri" w:hAnsi="Tahoma" w:cs="Tahoma"/>
          <w:b/>
          <w:lang w:val="it-IT"/>
        </w:rPr>
      </w:pPr>
    </w:p>
    <w:p w14:paraId="32619E8A" w14:textId="77777777" w:rsidR="009F658E" w:rsidRDefault="009F658E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660BE43B" w14:textId="77777777" w:rsidR="009F658E" w:rsidRDefault="009F658E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713F8BF0" w14:textId="77777777" w:rsidR="009F658E" w:rsidRDefault="009F658E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2DE87498" w14:textId="77777777" w:rsidR="003B62C5" w:rsidRDefault="003B62C5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49CDAF2E" w14:textId="77777777" w:rsidR="003B62C5" w:rsidRDefault="003B62C5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72C647E2" w14:textId="77777777" w:rsidR="003B62C5" w:rsidRDefault="003B62C5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3BC09094" w14:textId="77777777" w:rsidR="003B62C5" w:rsidRDefault="003B62C5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657751C2" w14:textId="77777777" w:rsidR="009F658E" w:rsidRDefault="009F658E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2D887112" w14:textId="77777777" w:rsidR="009F658E" w:rsidRDefault="009F658E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Hirurška sekcija Srpskog lekarskog društva</w:t>
      </w:r>
    </w:p>
    <w:p w14:paraId="66668119" w14:textId="77777777" w:rsidR="009F658E" w:rsidRDefault="009F658E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057399D1" w14:textId="77777777" w:rsidR="009F658E" w:rsidRDefault="009F658E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3EE09276" w14:textId="77777777" w:rsidR="00B43578" w:rsidRDefault="008074C2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  <w:r w:rsidRPr="00085EF3">
        <w:rPr>
          <w:rFonts w:ascii="Tahoma" w:hAnsi="Tahoma" w:cs="Tahoma"/>
          <w:b/>
          <w:lang w:val="sr-Latn-CS"/>
        </w:rPr>
        <w:t>REGISTRACIONI FORMULAR</w:t>
      </w:r>
    </w:p>
    <w:p w14:paraId="485F80CC" w14:textId="77777777" w:rsidR="00085EF3" w:rsidRPr="00085EF3" w:rsidRDefault="00085EF3" w:rsidP="00DA65D9">
      <w:pPr>
        <w:spacing w:before="120"/>
        <w:jc w:val="center"/>
        <w:rPr>
          <w:rFonts w:ascii="Tahoma" w:hAnsi="Tahoma" w:cs="Tahoma"/>
          <w:b/>
          <w:lang w:val="sr-Latn-CS"/>
        </w:rPr>
      </w:pPr>
    </w:p>
    <w:p w14:paraId="12DCFA56" w14:textId="77777777" w:rsidR="001D13DA" w:rsidRPr="002807E2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sr-Latn-CS"/>
        </w:rPr>
      </w:pPr>
      <w:r w:rsidRPr="002807E2">
        <w:rPr>
          <w:rFonts w:ascii="Tahoma" w:hAnsi="Tahoma" w:cs="Tahoma"/>
          <w:b/>
          <w:sz w:val="20"/>
          <w:szCs w:val="20"/>
          <w:lang w:val="sr-Latn-CS"/>
        </w:rPr>
        <w:t>Prezime</w:t>
      </w:r>
      <w:r w:rsidR="001D13DA" w:rsidRPr="002807E2">
        <w:rPr>
          <w:rFonts w:ascii="Tahoma" w:hAnsi="Tahoma" w:cs="Tahoma"/>
          <w:b/>
          <w:sz w:val="20"/>
          <w:szCs w:val="20"/>
          <w:lang w:val="sr-Latn-CS"/>
        </w:rPr>
        <w:t>:</w:t>
      </w:r>
    </w:p>
    <w:p w14:paraId="427C821E" w14:textId="77777777" w:rsidR="001D13DA" w:rsidRPr="002807E2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2807E2">
        <w:rPr>
          <w:rFonts w:ascii="Tahoma" w:hAnsi="Tahoma" w:cs="Tahoma"/>
          <w:b/>
          <w:sz w:val="20"/>
          <w:szCs w:val="20"/>
          <w:lang w:val="sr-Latn-CS"/>
        </w:rPr>
        <w:t>Ime</w:t>
      </w:r>
      <w:r w:rsidR="001D13DA" w:rsidRPr="002807E2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3D98A0AD" w14:textId="77777777" w:rsidR="001D13DA" w:rsidRPr="00951DF2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fr-FR"/>
        </w:rPr>
      </w:pPr>
      <w:r w:rsidRPr="002807E2">
        <w:rPr>
          <w:rFonts w:ascii="Tahoma" w:hAnsi="Tahoma" w:cs="Tahoma"/>
          <w:b/>
          <w:sz w:val="20"/>
          <w:szCs w:val="20"/>
          <w:lang w:val="sr-Latn-CS"/>
        </w:rPr>
        <w:t>Titula</w:t>
      </w:r>
      <w:r w:rsidR="002427A0" w:rsidRPr="00951DF2">
        <w:rPr>
          <w:rFonts w:ascii="Tahoma" w:hAnsi="Tahoma" w:cs="Tahoma"/>
          <w:b/>
          <w:sz w:val="20"/>
          <w:szCs w:val="20"/>
          <w:lang w:val="fr-FR"/>
        </w:rPr>
        <w:t>:</w:t>
      </w:r>
    </w:p>
    <w:p w14:paraId="2358D648" w14:textId="77777777" w:rsidR="00A01365" w:rsidRPr="00951DF2" w:rsidRDefault="00A01365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fr-FR"/>
        </w:rPr>
      </w:pPr>
      <w:proofErr w:type="spellStart"/>
      <w:proofErr w:type="gramStart"/>
      <w:r w:rsidRPr="00951DF2">
        <w:rPr>
          <w:rFonts w:ascii="Tahoma" w:hAnsi="Tahoma" w:cs="Tahoma"/>
          <w:b/>
          <w:sz w:val="20"/>
          <w:szCs w:val="20"/>
          <w:lang w:val="fr-FR"/>
        </w:rPr>
        <w:t>Brojlicence</w:t>
      </w:r>
      <w:proofErr w:type="spellEnd"/>
      <w:r w:rsidRPr="00951DF2">
        <w:rPr>
          <w:rFonts w:ascii="Tahoma" w:hAnsi="Tahoma" w:cs="Tahoma"/>
          <w:b/>
          <w:sz w:val="20"/>
          <w:szCs w:val="20"/>
          <w:lang w:val="fr-FR"/>
        </w:rPr>
        <w:t>:</w:t>
      </w:r>
      <w:proofErr w:type="gramEnd"/>
    </w:p>
    <w:p w14:paraId="22213BEF" w14:textId="77777777" w:rsidR="001D13DA" w:rsidRPr="002807E2" w:rsidRDefault="00E7035B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2807E2">
        <w:rPr>
          <w:rFonts w:ascii="Tahoma" w:hAnsi="Tahoma" w:cs="Tahoma"/>
          <w:b/>
          <w:sz w:val="20"/>
          <w:szCs w:val="20"/>
          <w:lang w:val="sr-Latn-CS"/>
        </w:rPr>
        <w:t>Ustanova</w:t>
      </w:r>
      <w:r w:rsidR="001D13DA" w:rsidRPr="002807E2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70050701" w14:textId="77777777" w:rsidR="001D13DA" w:rsidRPr="002807E2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2807E2">
        <w:rPr>
          <w:rFonts w:ascii="Tahoma" w:hAnsi="Tahoma" w:cs="Tahoma"/>
          <w:b/>
          <w:sz w:val="20"/>
          <w:szCs w:val="20"/>
          <w:lang w:val="sr-Latn-CS"/>
        </w:rPr>
        <w:t>Adresa</w:t>
      </w:r>
      <w:r w:rsidR="001D13DA" w:rsidRPr="002807E2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0BEAA0A3" w14:textId="77777777" w:rsidR="001D13DA" w:rsidRPr="002807E2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2807E2">
        <w:rPr>
          <w:rFonts w:ascii="Tahoma" w:hAnsi="Tahoma" w:cs="Tahoma"/>
          <w:b/>
          <w:sz w:val="20"/>
          <w:szCs w:val="20"/>
          <w:lang w:val="sr-Latn-CS"/>
        </w:rPr>
        <w:t>Telefon</w:t>
      </w:r>
      <w:r w:rsidR="001D13DA" w:rsidRPr="002807E2">
        <w:rPr>
          <w:rFonts w:ascii="Tahoma" w:hAnsi="Tahoma" w:cs="Tahoma"/>
          <w:b/>
          <w:sz w:val="20"/>
          <w:szCs w:val="20"/>
          <w:lang w:val="it-IT"/>
        </w:rPr>
        <w:t xml:space="preserve"> / </w:t>
      </w:r>
      <w:r w:rsidRPr="002807E2">
        <w:rPr>
          <w:rFonts w:ascii="Tahoma" w:hAnsi="Tahoma" w:cs="Tahoma"/>
          <w:b/>
          <w:sz w:val="20"/>
          <w:szCs w:val="20"/>
          <w:lang w:val="sr-Latn-CS"/>
        </w:rPr>
        <w:t>Mobilni</w:t>
      </w:r>
      <w:r w:rsidR="001D13DA" w:rsidRPr="002807E2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432136A6" w14:textId="77777777" w:rsidR="001D13DA" w:rsidRPr="002807E2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2807E2">
        <w:rPr>
          <w:rFonts w:ascii="Tahoma" w:hAnsi="Tahoma" w:cs="Tahoma"/>
          <w:b/>
          <w:sz w:val="20"/>
          <w:szCs w:val="20"/>
          <w:lang w:val="sr-Latn-CS"/>
        </w:rPr>
        <w:t>Fax</w:t>
      </w:r>
      <w:r w:rsidR="001D13DA" w:rsidRPr="002807E2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6C3A694D" w14:textId="77777777" w:rsidR="00B43578" w:rsidRDefault="001D13DA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2807E2">
        <w:rPr>
          <w:rFonts w:ascii="Tahoma" w:hAnsi="Tahoma" w:cs="Tahoma"/>
          <w:b/>
          <w:sz w:val="20"/>
          <w:szCs w:val="20"/>
          <w:lang w:val="it-IT"/>
        </w:rPr>
        <w:t>E - mail:</w:t>
      </w:r>
    </w:p>
    <w:p w14:paraId="17E69780" w14:textId="77777777" w:rsidR="00085EF3" w:rsidRPr="002807E2" w:rsidRDefault="00085EF3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SPECIJALNOST: </w:t>
      </w:r>
    </w:p>
    <w:p w14:paraId="044ECBF7" w14:textId="034BD7BD" w:rsidR="00DD66FC" w:rsidRPr="00D61D48" w:rsidRDefault="0013423C" w:rsidP="0013423C">
      <w:pPr>
        <w:numPr>
          <w:ilvl w:val="0"/>
          <w:numId w:val="1"/>
        </w:numPr>
        <w:spacing w:before="120"/>
        <w:ind w:left="709" w:hanging="352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Registracioni </w:t>
      </w:r>
      <w:r w:rsidR="00147E59" w:rsidRPr="002807E2">
        <w:rPr>
          <w:rFonts w:ascii="Tahoma" w:hAnsi="Tahoma" w:cs="Tahoma"/>
          <w:b/>
          <w:sz w:val="20"/>
          <w:szCs w:val="20"/>
          <w:lang w:val="sr-Latn-CS"/>
        </w:rPr>
        <w:t>formular poslati na</w:t>
      </w:r>
      <w:r w:rsidR="009F658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="00E86062" w:rsidRPr="009F658E">
        <w:rPr>
          <w:rFonts w:ascii="Tahoma" w:hAnsi="Tahoma" w:cs="Tahoma"/>
          <w:b/>
          <w:sz w:val="20"/>
          <w:szCs w:val="20"/>
          <w:lang w:val="it-IT"/>
        </w:rPr>
        <w:t>e-mail</w:t>
      </w:r>
      <w:r w:rsidR="009F658E" w:rsidRPr="009F658E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B760C2" w:rsidRPr="009F658E">
        <w:rPr>
          <w:rFonts w:ascii="Tahoma" w:hAnsi="Tahoma" w:cs="Tahoma"/>
          <w:b/>
          <w:sz w:val="20"/>
          <w:szCs w:val="20"/>
          <w:lang w:val="sr-Latn-CS"/>
        </w:rPr>
        <w:t>adresu</w:t>
      </w:r>
      <w:r w:rsidR="009F658E">
        <w:rPr>
          <w:rFonts w:ascii="Tahoma" w:hAnsi="Tahoma" w:cs="Tahoma"/>
          <w:b/>
          <w:sz w:val="20"/>
          <w:szCs w:val="20"/>
          <w:lang w:val="sr-Latn-CS"/>
        </w:rPr>
        <w:t xml:space="preserve">: </w:t>
      </w:r>
      <w:r w:rsidR="00B760C2" w:rsidRPr="002807E2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951DF2">
        <w:rPr>
          <w:rFonts w:ascii="Tahoma" w:hAnsi="Tahoma" w:cs="Tahoma"/>
          <w:b/>
          <w:sz w:val="20"/>
          <w:szCs w:val="20"/>
          <w:lang w:val="sr-Latn-CS"/>
        </w:rPr>
        <w:t>hsekcija</w:t>
      </w:r>
      <w:r w:rsidR="00951DF2">
        <w:rPr>
          <w:rFonts w:ascii="Tahoma" w:hAnsi="Tahoma" w:cs="Tahoma"/>
          <w:b/>
          <w:sz w:val="20"/>
          <w:szCs w:val="20"/>
        </w:rPr>
        <w:t>@gmail.com</w:t>
      </w:r>
    </w:p>
    <w:p w14:paraId="5DF37AA0" w14:textId="77777777" w:rsidR="00D61D48" w:rsidRPr="0013423C" w:rsidRDefault="00D61D48" w:rsidP="00D61D48">
      <w:pPr>
        <w:spacing w:before="120"/>
        <w:ind w:left="709"/>
        <w:rPr>
          <w:rFonts w:ascii="Tahoma" w:hAnsi="Tahoma" w:cs="Tahoma"/>
          <w:sz w:val="20"/>
          <w:szCs w:val="20"/>
          <w:lang w:val="sr-Latn-CS"/>
        </w:rPr>
      </w:pPr>
    </w:p>
    <w:p w14:paraId="60B4394B" w14:textId="77777777" w:rsidR="00412FE4" w:rsidRPr="00D61D48" w:rsidRDefault="00412FE4" w:rsidP="00D61D48">
      <w:pPr>
        <w:tabs>
          <w:tab w:val="center" w:pos="4680"/>
          <w:tab w:val="right" w:pos="9360"/>
        </w:tabs>
        <w:jc w:val="center"/>
        <w:rPr>
          <w:rFonts w:ascii="Tahoma" w:eastAsia="Calibri" w:hAnsi="Tahoma" w:cs="Tahoma"/>
          <w:lang w:val="de-DE"/>
        </w:rPr>
      </w:pPr>
    </w:p>
    <w:sectPr w:rsidR="00412FE4" w:rsidRPr="00D61D48" w:rsidSect="00AC4127">
      <w:type w:val="continuous"/>
      <w:pgSz w:w="12240" w:h="15840"/>
      <w:pgMar w:top="284" w:right="1321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FA6"/>
    <w:multiLevelType w:val="hybridMultilevel"/>
    <w:tmpl w:val="B754A312"/>
    <w:lvl w:ilvl="0" w:tplc="740C8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2F57188"/>
    <w:multiLevelType w:val="hybridMultilevel"/>
    <w:tmpl w:val="93E88F06"/>
    <w:lvl w:ilvl="0" w:tplc="64383CD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5F4185D"/>
    <w:multiLevelType w:val="hybridMultilevel"/>
    <w:tmpl w:val="9D66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42E8"/>
    <w:multiLevelType w:val="hybridMultilevel"/>
    <w:tmpl w:val="EED28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72574">
    <w:abstractNumId w:val="0"/>
  </w:num>
  <w:num w:numId="2" w16cid:durableId="1753817750">
    <w:abstractNumId w:val="2"/>
  </w:num>
  <w:num w:numId="3" w16cid:durableId="839924573">
    <w:abstractNumId w:val="3"/>
  </w:num>
  <w:num w:numId="4" w16cid:durableId="1795829034">
    <w:abstractNumId w:val="1"/>
  </w:num>
  <w:num w:numId="5" w16cid:durableId="1373383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3DA"/>
    <w:rsid w:val="00022F2F"/>
    <w:rsid w:val="00026F3D"/>
    <w:rsid w:val="00035147"/>
    <w:rsid w:val="00073222"/>
    <w:rsid w:val="00085EF3"/>
    <w:rsid w:val="000B0331"/>
    <w:rsid w:val="000E1056"/>
    <w:rsid w:val="00100B0A"/>
    <w:rsid w:val="0011079D"/>
    <w:rsid w:val="001109D9"/>
    <w:rsid w:val="0013423C"/>
    <w:rsid w:val="00141BE0"/>
    <w:rsid w:val="00144CCC"/>
    <w:rsid w:val="00144E5A"/>
    <w:rsid w:val="00147E59"/>
    <w:rsid w:val="00153AD3"/>
    <w:rsid w:val="001B7680"/>
    <w:rsid w:val="001D13DA"/>
    <w:rsid w:val="0022313B"/>
    <w:rsid w:val="00225591"/>
    <w:rsid w:val="00234D1D"/>
    <w:rsid w:val="002427A0"/>
    <w:rsid w:val="0027686B"/>
    <w:rsid w:val="00277556"/>
    <w:rsid w:val="002807E2"/>
    <w:rsid w:val="002B79E3"/>
    <w:rsid w:val="00305B5E"/>
    <w:rsid w:val="003062F6"/>
    <w:rsid w:val="00312422"/>
    <w:rsid w:val="00375854"/>
    <w:rsid w:val="00390D26"/>
    <w:rsid w:val="003B3189"/>
    <w:rsid w:val="003B62C5"/>
    <w:rsid w:val="003C584D"/>
    <w:rsid w:val="00406172"/>
    <w:rsid w:val="00412FE4"/>
    <w:rsid w:val="00425A2F"/>
    <w:rsid w:val="004474F3"/>
    <w:rsid w:val="004515EF"/>
    <w:rsid w:val="00457902"/>
    <w:rsid w:val="004B274B"/>
    <w:rsid w:val="004B4877"/>
    <w:rsid w:val="004B6176"/>
    <w:rsid w:val="004C00D3"/>
    <w:rsid w:val="004D1923"/>
    <w:rsid w:val="004D6434"/>
    <w:rsid w:val="0050601B"/>
    <w:rsid w:val="0051602C"/>
    <w:rsid w:val="00532F9D"/>
    <w:rsid w:val="00546ADC"/>
    <w:rsid w:val="00557F2E"/>
    <w:rsid w:val="00557FA8"/>
    <w:rsid w:val="00593C38"/>
    <w:rsid w:val="005A5002"/>
    <w:rsid w:val="005A7DB8"/>
    <w:rsid w:val="005C68A8"/>
    <w:rsid w:val="005F5505"/>
    <w:rsid w:val="00603365"/>
    <w:rsid w:val="00605E4A"/>
    <w:rsid w:val="00625F92"/>
    <w:rsid w:val="00665FDE"/>
    <w:rsid w:val="0066775F"/>
    <w:rsid w:val="006703BC"/>
    <w:rsid w:val="00675EB8"/>
    <w:rsid w:val="006A27E2"/>
    <w:rsid w:val="006A30DD"/>
    <w:rsid w:val="006E7D11"/>
    <w:rsid w:val="006F2C3A"/>
    <w:rsid w:val="006F68DB"/>
    <w:rsid w:val="00773A88"/>
    <w:rsid w:val="0078693A"/>
    <w:rsid w:val="00790C0B"/>
    <w:rsid w:val="00791076"/>
    <w:rsid w:val="0079185C"/>
    <w:rsid w:val="007C21CF"/>
    <w:rsid w:val="008074C2"/>
    <w:rsid w:val="00857DF1"/>
    <w:rsid w:val="008A67F7"/>
    <w:rsid w:val="008E6108"/>
    <w:rsid w:val="008E7F11"/>
    <w:rsid w:val="00925249"/>
    <w:rsid w:val="00933D42"/>
    <w:rsid w:val="00933FA7"/>
    <w:rsid w:val="00951DF2"/>
    <w:rsid w:val="00970C31"/>
    <w:rsid w:val="009B5E54"/>
    <w:rsid w:val="009D507F"/>
    <w:rsid w:val="009F43D3"/>
    <w:rsid w:val="009F658E"/>
    <w:rsid w:val="00A01365"/>
    <w:rsid w:val="00AC4127"/>
    <w:rsid w:val="00AD4C1A"/>
    <w:rsid w:val="00AF07ED"/>
    <w:rsid w:val="00B03DA9"/>
    <w:rsid w:val="00B100BD"/>
    <w:rsid w:val="00B100E0"/>
    <w:rsid w:val="00B43578"/>
    <w:rsid w:val="00B52487"/>
    <w:rsid w:val="00B760C2"/>
    <w:rsid w:val="00B8351B"/>
    <w:rsid w:val="00B86560"/>
    <w:rsid w:val="00B911FC"/>
    <w:rsid w:val="00C634DF"/>
    <w:rsid w:val="00CB742E"/>
    <w:rsid w:val="00CC6F29"/>
    <w:rsid w:val="00CE3FD1"/>
    <w:rsid w:val="00D556A5"/>
    <w:rsid w:val="00D61D48"/>
    <w:rsid w:val="00D677F8"/>
    <w:rsid w:val="00D863B4"/>
    <w:rsid w:val="00DA243B"/>
    <w:rsid w:val="00DA65D9"/>
    <w:rsid w:val="00DC77E5"/>
    <w:rsid w:val="00DD26CF"/>
    <w:rsid w:val="00DD66FC"/>
    <w:rsid w:val="00E23A55"/>
    <w:rsid w:val="00E335D3"/>
    <w:rsid w:val="00E3360E"/>
    <w:rsid w:val="00E7035B"/>
    <w:rsid w:val="00E80747"/>
    <w:rsid w:val="00E86062"/>
    <w:rsid w:val="00EA76E5"/>
    <w:rsid w:val="00EB75E0"/>
    <w:rsid w:val="00EE660A"/>
    <w:rsid w:val="00F00882"/>
    <w:rsid w:val="00F33AB6"/>
    <w:rsid w:val="00F6270A"/>
    <w:rsid w:val="00F92837"/>
    <w:rsid w:val="00FB520E"/>
    <w:rsid w:val="00FD5C10"/>
    <w:rsid w:val="00FD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D6E9A"/>
  <w15:docId w15:val="{227F1903-E5FF-47B5-B5BC-5E55B81A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3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3DA"/>
    <w:rPr>
      <w:color w:val="0000FF"/>
      <w:u w:val="single"/>
    </w:rPr>
  </w:style>
  <w:style w:type="character" w:customStyle="1" w:styleId="apple-converted-space">
    <w:name w:val="apple-converted-space"/>
    <w:rsid w:val="00DA65D9"/>
  </w:style>
  <w:style w:type="paragraph" w:styleId="NormalWeb">
    <w:name w:val="Normal (Web)"/>
    <w:basedOn w:val="Normal"/>
    <w:rsid w:val="00DA65D9"/>
    <w:pPr>
      <w:spacing w:before="100" w:beforeAutospacing="1" w:after="100" w:afterAutospacing="1"/>
    </w:pPr>
  </w:style>
  <w:style w:type="character" w:styleId="Strong">
    <w:name w:val="Strong"/>
    <w:qFormat/>
    <w:rsid w:val="00DA65D9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2807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EF3"/>
    <w:pPr>
      <w:ind w:left="720"/>
    </w:pPr>
  </w:style>
  <w:style w:type="paragraph" w:customStyle="1" w:styleId="ydpc85ec782yiv1330712219msonormal">
    <w:name w:val="ydpc85ec782yiv1330712219msonormal"/>
    <w:basedOn w:val="Normal"/>
    <w:rsid w:val="00085EF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3039-402C-498E-B6E8-B4BF1917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Sastanak hirurga i gastroenterologa Srbije i Crne Gore</vt:lpstr>
    </vt:vector>
  </TitlesOfParts>
  <Company>Kongresna agencija ARIA</Company>
  <LinksUpToDate>false</LinksUpToDate>
  <CharactersWithSpaces>250</CharactersWithSpaces>
  <SharedDoc>false</SharedDoc>
  <HLinks>
    <vt:vector size="12" baseType="variant"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mailto:office@aria.co.rs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mailto:office@aria.co.rs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Sastanak hirurga i gastroenterologa Srbije i Crne Gore</dc:title>
  <dc:creator>Biljana Latinovic</dc:creator>
  <cp:lastModifiedBy>Nacelnik Nacelnik</cp:lastModifiedBy>
  <cp:revision>2</cp:revision>
  <cp:lastPrinted>2009-09-15T13:07:00Z</cp:lastPrinted>
  <dcterms:created xsi:type="dcterms:W3CDTF">2023-08-21T08:58:00Z</dcterms:created>
  <dcterms:modified xsi:type="dcterms:W3CDTF">2023-08-21T08:58:00Z</dcterms:modified>
</cp:coreProperties>
</file>