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62BC" w14:textId="4A44F5B9" w:rsidR="00F41FF5" w:rsidRDefault="00DB19DA">
      <w:r w:rsidRPr="000B1D90">
        <w:rPr>
          <w:rFonts w:cstheme="minorHAnsi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 wp14:anchorId="713EF2EC" wp14:editId="3F638EB1">
            <wp:simplePos x="0" y="0"/>
            <wp:positionH relativeFrom="margin">
              <wp:align>center</wp:align>
            </wp:positionH>
            <wp:positionV relativeFrom="paragraph">
              <wp:posOffset>-747395</wp:posOffset>
            </wp:positionV>
            <wp:extent cx="1905000" cy="1092317"/>
            <wp:effectExtent l="0" t="0" r="0" b="0"/>
            <wp:wrapNone/>
            <wp:docPr id="5" name="Picture 1" descr="Резултат слика за Srpsko lekarsko društ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Srpsko lekarsko društv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DCA19D" w14:textId="77777777" w:rsidR="00DB19DA" w:rsidRDefault="00DB19DA"/>
    <w:p w14:paraId="1FD56179" w14:textId="77777777" w:rsidR="00DB19DA" w:rsidRDefault="00DB19DA" w:rsidP="00DB19DA">
      <w:pPr>
        <w:jc w:val="center"/>
        <w:rPr>
          <w:rFonts w:cstheme="minorHAnsi"/>
          <w:b/>
          <w:sz w:val="40"/>
          <w:szCs w:val="40"/>
        </w:rPr>
      </w:pPr>
      <w:r w:rsidRPr="000B1D90">
        <w:rPr>
          <w:rFonts w:cstheme="minorHAnsi"/>
          <w:b/>
          <w:sz w:val="40"/>
          <w:szCs w:val="40"/>
        </w:rPr>
        <w:t>Srpsko lekarsko društvo</w:t>
      </w:r>
    </w:p>
    <w:p w14:paraId="58092085" w14:textId="77777777" w:rsidR="00DB19DA" w:rsidRPr="001A16FD" w:rsidRDefault="00DB19DA" w:rsidP="00DB19DA">
      <w:pPr>
        <w:jc w:val="center"/>
        <w:rPr>
          <w:rFonts w:cstheme="minorHAnsi"/>
          <w:b/>
          <w:sz w:val="36"/>
          <w:szCs w:val="36"/>
        </w:rPr>
      </w:pPr>
      <w:r w:rsidRPr="001A16FD">
        <w:rPr>
          <w:rFonts w:cstheme="minorHAnsi"/>
          <w:b/>
          <w:sz w:val="36"/>
          <w:szCs w:val="36"/>
        </w:rPr>
        <w:t xml:space="preserve">Pedijatrijska sekcija </w:t>
      </w:r>
    </w:p>
    <w:p w14:paraId="0F16BC79" w14:textId="77777777" w:rsidR="00DB19DA" w:rsidRPr="001A16FD" w:rsidRDefault="00DB19DA" w:rsidP="00DB19DA">
      <w:pPr>
        <w:jc w:val="center"/>
        <w:rPr>
          <w:rFonts w:cstheme="minorHAnsi"/>
          <w:sz w:val="26"/>
          <w:szCs w:val="26"/>
        </w:rPr>
      </w:pPr>
      <w:r w:rsidRPr="001A16FD">
        <w:rPr>
          <w:rFonts w:cstheme="minorHAnsi"/>
          <w:sz w:val="26"/>
          <w:szCs w:val="26"/>
        </w:rPr>
        <w:t>Beograd, Džordža Vašingtona 19</w:t>
      </w:r>
    </w:p>
    <w:p w14:paraId="71A80D8F" w14:textId="22785CF7" w:rsidR="00DB19DA" w:rsidRPr="000B1D90" w:rsidRDefault="00DB19DA" w:rsidP="00DB19DA">
      <w:pPr>
        <w:jc w:val="center"/>
        <w:rPr>
          <w:rFonts w:cstheme="minorHAnsi"/>
          <w:sz w:val="40"/>
          <w:szCs w:val="40"/>
        </w:rPr>
      </w:pPr>
      <w:r w:rsidRPr="00EA73EC">
        <w:rPr>
          <w:rFonts w:cstheme="minorHAnsi"/>
          <w:b/>
          <w:sz w:val="40"/>
          <w:szCs w:val="40"/>
        </w:rPr>
        <w:t>OBAVEŠTENJE</w:t>
      </w:r>
    </w:p>
    <w:p w14:paraId="11E47267" w14:textId="77777777" w:rsidR="00DB19DA" w:rsidRPr="001A16FD" w:rsidRDefault="00DB19DA" w:rsidP="00DB19DA">
      <w:pPr>
        <w:jc w:val="both"/>
        <w:rPr>
          <w:rFonts w:cstheme="minorHAnsi"/>
          <w:b/>
          <w:sz w:val="25"/>
          <w:szCs w:val="25"/>
        </w:rPr>
      </w:pPr>
      <w:r w:rsidRPr="001A16FD">
        <w:rPr>
          <w:rFonts w:cstheme="minorHAnsi"/>
          <w:b/>
        </w:rPr>
        <w:t xml:space="preserve">         </w:t>
      </w:r>
      <w:r w:rsidRPr="001A16FD">
        <w:rPr>
          <w:rFonts w:cstheme="minorHAnsi"/>
          <w:b/>
          <w:sz w:val="25"/>
          <w:szCs w:val="25"/>
        </w:rPr>
        <w:t>Sastanak Pedijatrijske sekcije održaće će se 23. decembra 2023. godine</w:t>
      </w:r>
      <w:r>
        <w:rPr>
          <w:rFonts w:cstheme="minorHAnsi"/>
          <w:b/>
          <w:sz w:val="25"/>
          <w:szCs w:val="25"/>
        </w:rPr>
        <w:t xml:space="preserve">  (subota)</w:t>
      </w:r>
      <w:r w:rsidRPr="001A16FD">
        <w:rPr>
          <w:rFonts w:cstheme="minorHAnsi"/>
          <w:b/>
          <w:sz w:val="25"/>
          <w:szCs w:val="25"/>
        </w:rPr>
        <w:t xml:space="preserve"> u svečanoj sali Doma lekara Srbije (Beograd, Kraljice Natalije 1-3) sa početkom u 11.00.</w:t>
      </w:r>
    </w:p>
    <w:p w14:paraId="67C97305" w14:textId="77777777" w:rsidR="00DB19DA" w:rsidRDefault="00DB19DA" w:rsidP="00DB19DA">
      <w:pPr>
        <w:jc w:val="both"/>
        <w:rPr>
          <w:rFonts w:cstheme="minorHAnsi"/>
          <w:b/>
          <w:sz w:val="25"/>
          <w:szCs w:val="25"/>
        </w:rPr>
      </w:pPr>
      <w:r w:rsidRPr="000B1D90">
        <w:rPr>
          <w:rFonts w:cstheme="minorHAnsi"/>
          <w:b/>
        </w:rPr>
        <w:t xml:space="preserve">        </w:t>
      </w:r>
      <w:r w:rsidRPr="001A16FD">
        <w:rPr>
          <w:rFonts w:cstheme="minorHAnsi"/>
          <w:b/>
          <w:sz w:val="25"/>
          <w:szCs w:val="25"/>
        </w:rPr>
        <w:t>Dnevni red:</w:t>
      </w:r>
    </w:p>
    <w:p w14:paraId="7B2918CF" w14:textId="77777777" w:rsidR="00DB19DA" w:rsidRPr="009D136F" w:rsidRDefault="00DB19DA" w:rsidP="00DB19DA">
      <w:pPr>
        <w:pStyle w:val="Pasussalisto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D136F">
        <w:rPr>
          <w:rFonts w:asciiTheme="minorHAnsi" w:hAnsiTheme="minorHAnsi" w:cstheme="minorHAnsi"/>
        </w:rPr>
        <w:t>Prof. dr Anđelka Stojk</w:t>
      </w:r>
      <w:r>
        <w:rPr>
          <w:rFonts w:asciiTheme="minorHAnsi" w:hAnsiTheme="minorHAnsi" w:cstheme="minorHAnsi"/>
        </w:rPr>
        <w:t xml:space="preserve">ović, Klinika za pedijatriju UKC u </w:t>
      </w:r>
      <w:r w:rsidRPr="009D136F">
        <w:rPr>
          <w:rFonts w:asciiTheme="minorHAnsi" w:hAnsiTheme="minorHAnsi" w:cstheme="minorHAnsi"/>
        </w:rPr>
        <w:t>Kragujevcu</w:t>
      </w:r>
    </w:p>
    <w:p w14:paraId="72A9AABE" w14:textId="77777777" w:rsidR="00DB19DA" w:rsidRPr="009D136F" w:rsidRDefault="00DB19DA" w:rsidP="00DB19DA">
      <w:pPr>
        <w:pStyle w:val="Pasussalistom"/>
        <w:ind w:right="-680"/>
        <w:rPr>
          <w:rFonts w:asciiTheme="minorHAnsi" w:hAnsiTheme="minorHAnsi" w:cstheme="minorHAnsi"/>
          <w:b/>
          <w:bCs/>
        </w:rPr>
      </w:pPr>
      <w:r w:rsidRPr="009D136F">
        <w:rPr>
          <w:rFonts w:asciiTheme="minorHAnsi" w:hAnsiTheme="minorHAnsi" w:cstheme="minorHAnsi"/>
          <w:b/>
          <w:bCs/>
        </w:rPr>
        <w:t>Egzacerbacija astme se prevenira terapijom shodno fenotipu astme u dece</w:t>
      </w:r>
    </w:p>
    <w:p w14:paraId="72082A70" w14:textId="77777777" w:rsidR="00DB19DA" w:rsidRPr="009D136F" w:rsidRDefault="00DB19DA" w:rsidP="00DB19DA">
      <w:pPr>
        <w:pStyle w:val="Pasussalisto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D136F">
        <w:rPr>
          <w:rFonts w:asciiTheme="minorHAnsi" w:hAnsiTheme="minorHAnsi" w:cstheme="minorHAnsi"/>
        </w:rPr>
        <w:t>Prof. dr Jelena Vojinović, Klinika za pedijatriju</w:t>
      </w:r>
      <w:r>
        <w:rPr>
          <w:rFonts w:asciiTheme="minorHAnsi" w:hAnsiTheme="minorHAnsi" w:cstheme="minorHAnsi"/>
        </w:rPr>
        <w:t xml:space="preserve"> UKC u Nišu </w:t>
      </w:r>
    </w:p>
    <w:p w14:paraId="3E510EC9" w14:textId="6AD5A5D9" w:rsidR="00DB19DA" w:rsidRPr="009D136F" w:rsidRDefault="0073549E" w:rsidP="00DB19DA">
      <w:pPr>
        <w:pStyle w:val="Pasussalistom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026C10">
        <w:rPr>
          <w:rFonts w:asciiTheme="minorHAnsi" w:hAnsiTheme="minorHAnsi" w:cstheme="minorHAnsi"/>
          <w:b/>
        </w:rPr>
        <w:t>till-ova bolest</w:t>
      </w:r>
    </w:p>
    <w:p w14:paraId="46B117DA" w14:textId="77777777" w:rsidR="00DB19DA" w:rsidRPr="009D136F" w:rsidRDefault="00DB19DA" w:rsidP="00DB19DA">
      <w:pPr>
        <w:pStyle w:val="Pasussalisto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D136F">
        <w:rPr>
          <w:rFonts w:asciiTheme="minorHAnsi" w:hAnsiTheme="minorHAnsi" w:cstheme="minorHAnsi"/>
          <w:noProof/>
          <w:color w:val="292929"/>
          <w:lang w:val="sr-Latn-CS"/>
        </w:rPr>
        <w:t>Prof. Dr Marina Atanasković Marković, Univerzitetska dečja klinika, Beograd</w:t>
      </w:r>
    </w:p>
    <w:p w14:paraId="12ECD014" w14:textId="77777777" w:rsidR="00DB19DA" w:rsidRPr="009D136F" w:rsidRDefault="00DB19DA" w:rsidP="00DB19DA">
      <w:pPr>
        <w:pStyle w:val="Pasussalistom"/>
        <w:jc w:val="both"/>
        <w:rPr>
          <w:rFonts w:asciiTheme="minorHAnsi" w:hAnsiTheme="minorHAnsi" w:cstheme="minorHAnsi"/>
          <w:b/>
          <w:bCs/>
        </w:rPr>
      </w:pPr>
      <w:r w:rsidRPr="009D136F">
        <w:rPr>
          <w:rFonts w:asciiTheme="minorHAnsi" w:hAnsiTheme="minorHAnsi" w:cstheme="minorHAnsi"/>
          <w:b/>
          <w:bCs/>
        </w:rPr>
        <w:t>Alergen specifična imunoterapija: zašto, kome, kada i kako?</w:t>
      </w:r>
    </w:p>
    <w:p w14:paraId="21F7467D" w14:textId="77777777" w:rsidR="00DB19DA" w:rsidRDefault="00DB19DA" w:rsidP="00DB19DA">
      <w:pPr>
        <w:pStyle w:val="Pasussalistom"/>
        <w:jc w:val="both"/>
        <w:rPr>
          <w:rFonts w:asciiTheme="minorHAnsi" w:hAnsiTheme="minorHAnsi" w:cstheme="minorHAnsi"/>
          <w:bCs/>
        </w:rPr>
      </w:pPr>
      <w:r w:rsidRPr="009D136F">
        <w:rPr>
          <w:rFonts w:asciiTheme="minorHAnsi" w:hAnsiTheme="minorHAnsi" w:cstheme="minorHAnsi"/>
          <w:bCs/>
        </w:rPr>
        <w:t xml:space="preserve">Diskusija </w:t>
      </w:r>
    </w:p>
    <w:p w14:paraId="2657FE3B" w14:textId="77777777" w:rsidR="00DB19DA" w:rsidRPr="00FA3924" w:rsidRDefault="00DB19DA" w:rsidP="00DB19DA">
      <w:pPr>
        <w:pStyle w:val="Pasussalistom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18C0E897" w14:textId="77777777" w:rsidR="00DB19DA" w:rsidRDefault="00DB19DA" w:rsidP="00DB19DA">
      <w:pPr>
        <w:pStyle w:val="Pasussalistom"/>
        <w:jc w:val="both"/>
        <w:rPr>
          <w:rFonts w:asciiTheme="minorHAnsi" w:hAnsiTheme="minorHAnsi" w:cstheme="minorHAnsi"/>
          <w:b/>
          <w:noProof/>
          <w:color w:val="292929"/>
          <w:lang w:val="sr-Latn-CS"/>
        </w:rPr>
      </w:pPr>
      <w:r w:rsidRPr="009D136F">
        <w:rPr>
          <w:rFonts w:asciiTheme="minorHAnsi" w:hAnsiTheme="minorHAnsi" w:cstheme="minorHAnsi"/>
          <w:b/>
          <w:noProof/>
          <w:color w:val="292929"/>
          <w:lang w:val="sr-Latn-CS"/>
        </w:rPr>
        <w:t>Kafe pauza</w:t>
      </w:r>
    </w:p>
    <w:p w14:paraId="3BA7A373" w14:textId="77777777" w:rsidR="00DB19DA" w:rsidRPr="00FA3924" w:rsidRDefault="00DB19DA" w:rsidP="00DB19DA">
      <w:pPr>
        <w:pStyle w:val="Pasussalistom"/>
        <w:jc w:val="both"/>
        <w:rPr>
          <w:rFonts w:asciiTheme="minorHAnsi" w:hAnsiTheme="minorHAnsi" w:cstheme="minorHAnsi"/>
          <w:b/>
          <w:noProof/>
          <w:color w:val="292929"/>
          <w:sz w:val="16"/>
          <w:szCs w:val="16"/>
          <w:lang w:val="sr-Latn-CS"/>
        </w:rPr>
      </w:pPr>
    </w:p>
    <w:p w14:paraId="29364E44" w14:textId="77777777" w:rsidR="00DB19DA" w:rsidRPr="00CD51AB" w:rsidRDefault="00DB19DA" w:rsidP="00DB19DA">
      <w:pPr>
        <w:pStyle w:val="Pasussalisto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D136F">
        <w:rPr>
          <w:rFonts w:asciiTheme="minorHAnsi" w:hAnsiTheme="minorHAnsi" w:cstheme="minorHAnsi"/>
          <w:bCs/>
        </w:rPr>
        <w:t xml:space="preserve">Doc dr Jelena Martić, Institut za zdravstvenu zaštitu majke i deteta Srbije </w:t>
      </w:r>
    </w:p>
    <w:p w14:paraId="2365583A" w14:textId="77777777" w:rsidR="00DB19DA" w:rsidRPr="009D136F" w:rsidRDefault="00DB19DA" w:rsidP="00DB19DA">
      <w:pPr>
        <w:pStyle w:val="Pasussalistom"/>
        <w:jc w:val="both"/>
        <w:rPr>
          <w:rFonts w:asciiTheme="minorHAnsi" w:hAnsiTheme="minorHAnsi" w:cstheme="minorHAnsi"/>
          <w:b/>
        </w:rPr>
      </w:pPr>
      <w:r w:rsidRPr="009D136F">
        <w:rPr>
          <w:rFonts w:asciiTheme="minorHAnsi" w:hAnsiTheme="minorHAnsi" w:cstheme="minorHAnsi"/>
          <w:bCs/>
        </w:rPr>
        <w:t>„Dr Vukan Čupić“, Beograd</w:t>
      </w:r>
    </w:p>
    <w:p w14:paraId="01F67487" w14:textId="77777777" w:rsidR="00DB19DA" w:rsidRPr="009D136F" w:rsidRDefault="00DB19DA" w:rsidP="00DB19DA">
      <w:pPr>
        <w:pStyle w:val="Pasussalistom"/>
        <w:jc w:val="both"/>
        <w:rPr>
          <w:rFonts w:asciiTheme="minorHAnsi" w:hAnsiTheme="minorHAnsi" w:cstheme="minorHAnsi"/>
          <w:b/>
          <w:bCs/>
          <w:color w:val="000000"/>
          <w:kern w:val="24"/>
        </w:rPr>
      </w:pPr>
      <w:r w:rsidRPr="009D136F">
        <w:rPr>
          <w:rFonts w:asciiTheme="minorHAnsi" w:hAnsiTheme="minorHAnsi" w:cstheme="minorHAnsi"/>
          <w:b/>
          <w:bCs/>
          <w:color w:val="000000"/>
          <w:kern w:val="24"/>
        </w:rPr>
        <w:t>Perinatalni moždani udar</w:t>
      </w:r>
    </w:p>
    <w:p w14:paraId="66E10F25" w14:textId="77777777" w:rsidR="00DB19DA" w:rsidRPr="009D136F" w:rsidRDefault="00DB19DA" w:rsidP="00DB19DA">
      <w:pPr>
        <w:pStyle w:val="Pasussalisto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D136F">
        <w:rPr>
          <w:rFonts w:asciiTheme="minorHAnsi" w:hAnsiTheme="minorHAnsi" w:cstheme="minorHAnsi"/>
          <w:bCs/>
        </w:rPr>
        <w:t>Asist. mr. sci</w:t>
      </w:r>
      <w:r>
        <w:rPr>
          <w:rFonts w:asciiTheme="minorHAnsi" w:hAnsiTheme="minorHAnsi" w:cstheme="minorHAnsi"/>
          <w:bCs/>
        </w:rPr>
        <w:t>. dr</w:t>
      </w:r>
      <w:r w:rsidRPr="009D136F">
        <w:rPr>
          <w:rFonts w:asciiTheme="minorHAnsi" w:hAnsiTheme="minorHAnsi" w:cstheme="minorHAnsi"/>
          <w:bCs/>
        </w:rPr>
        <w:t xml:space="preserve"> Željko Zečević, Institut za zdravstvenu zaštitu majke i deteta Srbije »Dr Vukan Čupić«, Beograd</w:t>
      </w:r>
    </w:p>
    <w:p w14:paraId="630EEFCF" w14:textId="77777777" w:rsidR="00DB19DA" w:rsidRPr="009D136F" w:rsidRDefault="00DB19DA" w:rsidP="00DB19DA">
      <w:pPr>
        <w:pStyle w:val="Pasussalistom"/>
        <w:jc w:val="both"/>
        <w:rPr>
          <w:rFonts w:asciiTheme="minorHAnsi" w:hAnsiTheme="minorHAnsi" w:cstheme="minorHAnsi"/>
          <w:b/>
          <w:bCs/>
        </w:rPr>
      </w:pPr>
      <w:r w:rsidRPr="009D136F">
        <w:rPr>
          <w:rFonts w:asciiTheme="minorHAnsi" w:hAnsiTheme="minorHAnsi" w:cstheme="minorHAnsi"/>
          <w:b/>
          <w:bCs/>
        </w:rPr>
        <w:t>Diseminovana intravaskularna koagulacija</w:t>
      </w:r>
    </w:p>
    <w:p w14:paraId="4F12C239" w14:textId="77777777" w:rsidR="00DB19DA" w:rsidRDefault="00DB19DA" w:rsidP="00DB19DA">
      <w:pPr>
        <w:pStyle w:val="Pasussalistom"/>
        <w:jc w:val="both"/>
        <w:rPr>
          <w:rFonts w:asciiTheme="minorHAnsi" w:hAnsiTheme="minorHAnsi" w:cstheme="minorHAnsi"/>
          <w:bCs/>
        </w:rPr>
      </w:pPr>
      <w:r w:rsidRPr="009D136F">
        <w:rPr>
          <w:rFonts w:asciiTheme="minorHAnsi" w:hAnsiTheme="minorHAnsi" w:cstheme="minorHAnsi"/>
          <w:bCs/>
        </w:rPr>
        <w:t>Diskusija</w:t>
      </w:r>
    </w:p>
    <w:p w14:paraId="1DB1DF5F" w14:textId="77777777" w:rsidR="00DB19DA" w:rsidRPr="00FA3924" w:rsidRDefault="00DB19DA" w:rsidP="00DB19DA">
      <w:pPr>
        <w:pStyle w:val="Pasussalistom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BD3111C" w14:textId="77777777" w:rsidR="00DB19DA" w:rsidRDefault="00DB19DA" w:rsidP="00DB19DA">
      <w:pPr>
        <w:pStyle w:val="Pasussalistom"/>
        <w:jc w:val="both"/>
        <w:rPr>
          <w:rFonts w:asciiTheme="minorHAnsi" w:hAnsiTheme="minorHAnsi" w:cstheme="minorHAnsi"/>
          <w:b/>
        </w:rPr>
      </w:pPr>
      <w:r w:rsidRPr="009D136F">
        <w:rPr>
          <w:rFonts w:asciiTheme="minorHAnsi" w:hAnsiTheme="minorHAnsi" w:cstheme="minorHAnsi"/>
          <w:b/>
        </w:rPr>
        <w:t xml:space="preserve">Koktel </w:t>
      </w:r>
    </w:p>
    <w:p w14:paraId="7B443197" w14:textId="77777777" w:rsidR="00DB19DA" w:rsidRPr="00FA3924" w:rsidRDefault="00DB19DA" w:rsidP="00DB19DA">
      <w:pPr>
        <w:pStyle w:val="Pasussalistom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22F6692" w14:textId="77777777" w:rsidR="00DB19DA" w:rsidRDefault="00DB19DA" w:rsidP="00DB19DA">
      <w:pPr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 xml:space="preserve">            </w:t>
      </w:r>
      <w:r w:rsidRPr="009D136F">
        <w:rPr>
          <w:rFonts w:cstheme="minorHAnsi"/>
          <w:b/>
          <w:bCs/>
        </w:rPr>
        <w:t xml:space="preserve">Sednica Predsedništva: </w:t>
      </w:r>
      <w:r w:rsidRPr="009D136F">
        <w:rPr>
          <w:rFonts w:cstheme="minorHAnsi"/>
          <w:bCs/>
        </w:rPr>
        <w:t>plan rada u 2024. godini.</w:t>
      </w:r>
      <w:r w:rsidRPr="009D136F">
        <w:rPr>
          <w:rFonts w:cstheme="minorHAnsi"/>
          <w:b/>
          <w:bCs/>
        </w:rPr>
        <w:t xml:space="preserve"> </w:t>
      </w:r>
    </w:p>
    <w:p w14:paraId="66058C75" w14:textId="77777777" w:rsidR="00DB19DA" w:rsidRDefault="00DB19DA" w:rsidP="00DB19DA">
      <w:pPr>
        <w:jc w:val="both"/>
        <w:rPr>
          <w:rFonts w:cstheme="minorHAnsi"/>
          <w:b/>
        </w:rPr>
      </w:pPr>
      <w:r w:rsidRPr="009D136F">
        <w:rPr>
          <w:rFonts w:cstheme="minorHAnsi"/>
        </w:rPr>
        <w:t xml:space="preserve">            </w:t>
      </w:r>
      <w:r w:rsidRPr="009D136F">
        <w:rPr>
          <w:rFonts w:cstheme="minorHAnsi"/>
          <w:b/>
        </w:rPr>
        <w:t xml:space="preserve">Sastanak je akreditovan kod Zdravstvenog saveta Srbije pod br. A-1-2250/23.  </w:t>
      </w:r>
    </w:p>
    <w:p w14:paraId="6E0256B1" w14:textId="77777777" w:rsidR="00DB19DA" w:rsidRDefault="00DB19DA" w:rsidP="00DB19DA">
      <w:pPr>
        <w:jc w:val="both"/>
        <w:rPr>
          <w:rFonts w:cstheme="minorHAnsi"/>
        </w:rPr>
      </w:pPr>
    </w:p>
    <w:p w14:paraId="1FA2B96B" w14:textId="374ECF46" w:rsidR="00DB19DA" w:rsidRPr="00FA3924" w:rsidRDefault="00DB19DA" w:rsidP="00DB19D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Pr="00FA3924">
        <w:rPr>
          <w:rFonts w:cstheme="minorHAnsi"/>
        </w:rPr>
        <w:t xml:space="preserve">Prof. dr Nedeljko </w:t>
      </w:r>
      <w:proofErr w:type="spellStart"/>
      <w:r w:rsidRPr="00FA3924">
        <w:rPr>
          <w:rFonts w:cstheme="minorHAnsi"/>
        </w:rPr>
        <w:t>Radlović</w:t>
      </w:r>
      <w:proofErr w:type="spellEnd"/>
      <w:r w:rsidRPr="00FA3924">
        <w:rPr>
          <w:rFonts w:cstheme="minorHAnsi"/>
        </w:rPr>
        <w:t>,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FA3924">
        <w:rPr>
          <w:rFonts w:cstheme="minorHAnsi"/>
        </w:rPr>
        <w:t>Doc</w:t>
      </w:r>
      <w:proofErr w:type="spellEnd"/>
      <w:r w:rsidRPr="00FA3924">
        <w:rPr>
          <w:rFonts w:cstheme="minorHAnsi"/>
        </w:rPr>
        <w:t>. dr Zoran Leković,</w:t>
      </w:r>
    </w:p>
    <w:p w14:paraId="40AFF7F1" w14:textId="0DA2B465" w:rsidR="00DB19DA" w:rsidRDefault="00DB19DA" w:rsidP="00BE349C">
      <w:pPr>
        <w:pStyle w:val="Bezrazmaka"/>
      </w:pPr>
      <w:r>
        <w:t xml:space="preserve">           </w:t>
      </w:r>
      <w:r w:rsidRPr="00FA3924">
        <w:t>poča</w:t>
      </w:r>
      <w:r w:rsidR="008F0D2B">
        <w:t>s</w:t>
      </w:r>
      <w:r w:rsidRPr="00FA3924">
        <w:t>ni predsednik</w:t>
      </w:r>
      <w:r>
        <w:t xml:space="preserve"> Sekcije</w:t>
      </w:r>
      <w:r>
        <w:tab/>
      </w:r>
      <w:r>
        <w:tab/>
      </w:r>
      <w:r>
        <w:tab/>
      </w:r>
      <w:r>
        <w:tab/>
        <w:t>p</w:t>
      </w:r>
      <w:r w:rsidRPr="00FA3924">
        <w:t>redsednik</w:t>
      </w:r>
      <w:r>
        <w:t xml:space="preserve"> Sekcije </w:t>
      </w:r>
      <w:r w:rsidRPr="00FA3924">
        <w:t xml:space="preserve"> </w:t>
      </w:r>
    </w:p>
    <w:p w14:paraId="39C7A9A0" w14:textId="77777777" w:rsidR="00DB19DA" w:rsidRPr="00FA3924" w:rsidRDefault="00DB19DA" w:rsidP="00DB19DA">
      <w:pPr>
        <w:spacing w:after="0"/>
        <w:jc w:val="both"/>
        <w:rPr>
          <w:rFonts w:cstheme="minorHAnsi"/>
        </w:rPr>
      </w:pPr>
    </w:p>
    <w:p w14:paraId="3BC32722" w14:textId="57E8CCA1" w:rsidR="00DB19DA" w:rsidRPr="00FA3924" w:rsidRDefault="00DB19DA" w:rsidP="00DB19DA">
      <w:pPr>
        <w:spacing w:after="0"/>
        <w:jc w:val="both"/>
        <w:rPr>
          <w:rFonts w:cstheme="minorHAnsi"/>
        </w:rPr>
      </w:pPr>
      <w:r w:rsidRPr="00FA3924">
        <w:rPr>
          <w:rFonts w:cstheme="minorHAnsi"/>
        </w:rPr>
        <w:t xml:space="preserve">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FA3924">
        <w:rPr>
          <w:rFonts w:cstheme="minorHAnsi"/>
        </w:rPr>
        <w:t>Doc</w:t>
      </w:r>
      <w:proofErr w:type="spellEnd"/>
      <w:r w:rsidRPr="00FA3924">
        <w:rPr>
          <w:rFonts w:cstheme="minorHAnsi"/>
        </w:rPr>
        <w:t xml:space="preserve">. dr Sergej </w:t>
      </w:r>
      <w:proofErr w:type="spellStart"/>
      <w:r w:rsidRPr="00FA3924">
        <w:rPr>
          <w:rFonts w:cstheme="minorHAnsi"/>
        </w:rPr>
        <w:t>Prijić</w:t>
      </w:r>
      <w:proofErr w:type="spellEnd"/>
    </w:p>
    <w:p w14:paraId="48C10C2F" w14:textId="77E46017" w:rsidR="00DB19DA" w:rsidRPr="00137C63" w:rsidRDefault="00DB19DA" w:rsidP="00DB19DA">
      <w:pPr>
        <w:spacing w:after="0"/>
        <w:jc w:val="both"/>
        <w:rPr>
          <w:rFonts w:cstheme="minorHAnsi"/>
        </w:rPr>
      </w:pPr>
      <w:r w:rsidRPr="00FA3924">
        <w:rPr>
          <w:rFonts w:cstheme="minorHAnsi"/>
        </w:rPr>
        <w:t xml:space="preserve">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FA3924">
        <w:rPr>
          <w:rFonts w:cstheme="minorHAnsi"/>
        </w:rPr>
        <w:t>potpresednik</w:t>
      </w:r>
      <w:proofErr w:type="spellEnd"/>
      <w:r w:rsidRPr="00FA3924">
        <w:rPr>
          <w:rFonts w:cstheme="minorHAnsi"/>
        </w:rPr>
        <w:t xml:space="preserve"> </w:t>
      </w:r>
      <w:r>
        <w:rPr>
          <w:rFonts w:cstheme="minorHAnsi"/>
        </w:rPr>
        <w:t xml:space="preserve">Sekcije </w:t>
      </w:r>
    </w:p>
    <w:p w14:paraId="30FD2FD5" w14:textId="77777777" w:rsidR="00DB19DA" w:rsidRPr="00FA3924" w:rsidRDefault="00DB19DA" w:rsidP="00DB19DA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        Beograd, 6</w:t>
      </w:r>
      <w:r w:rsidRPr="00FA3924">
        <w:rPr>
          <w:rFonts w:cstheme="minorHAnsi"/>
        </w:rPr>
        <w:t>. decembar 2023. godine</w:t>
      </w:r>
    </w:p>
    <w:p w14:paraId="64294F55" w14:textId="77777777" w:rsidR="00DB19DA" w:rsidRDefault="00DB19DA"/>
    <w:sectPr w:rsidR="00DB1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78E9"/>
    <w:multiLevelType w:val="hybridMultilevel"/>
    <w:tmpl w:val="F6D2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77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DA"/>
    <w:rsid w:val="00026C10"/>
    <w:rsid w:val="005510A7"/>
    <w:rsid w:val="0073549E"/>
    <w:rsid w:val="008F0D2B"/>
    <w:rsid w:val="00BE349C"/>
    <w:rsid w:val="00DB19DA"/>
    <w:rsid w:val="00F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8D16"/>
  <w15:chartTrackingRefBased/>
  <w15:docId w15:val="{C6B5CFA8-F642-4C92-A64E-7A5E3C6D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B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sl-SI" w:eastAsia="sl-SI"/>
      <w14:ligatures w14:val="none"/>
    </w:rPr>
  </w:style>
  <w:style w:type="paragraph" w:styleId="Bezrazmaka">
    <w:name w:val="No Spacing"/>
    <w:uiPriority w:val="1"/>
    <w:qFormat/>
    <w:rsid w:val="00BE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Leković</dc:creator>
  <cp:keywords/>
  <dc:description/>
  <cp:lastModifiedBy>Zoran Leković</cp:lastModifiedBy>
  <cp:revision>2</cp:revision>
  <dcterms:created xsi:type="dcterms:W3CDTF">2023-12-06T17:25:00Z</dcterms:created>
  <dcterms:modified xsi:type="dcterms:W3CDTF">2023-12-06T17:25:00Z</dcterms:modified>
</cp:coreProperties>
</file>